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FD22" w14:textId="77777777" w:rsidR="00E0116B" w:rsidRDefault="00E0116B" w:rsidP="00E0116B">
      <w:pPr>
        <w:rPr>
          <w:rFonts w:ascii="Arial" w:hAnsi="Arial" w:cs="Arial"/>
          <w:sz w:val="18"/>
          <w:szCs w:val="18"/>
          <w:lang w:val="en-CA"/>
        </w:rPr>
      </w:pPr>
    </w:p>
    <w:p w14:paraId="3670F28A" w14:textId="47DB9D11" w:rsidR="000030D9" w:rsidRPr="000030D9" w:rsidRDefault="00E0116B" w:rsidP="000030D9">
      <w:pPr>
        <w:numPr>
          <w:ilvl w:val="0"/>
          <w:numId w:val="9"/>
        </w:numPr>
        <w:tabs>
          <w:tab w:val="clear" w:pos="1080"/>
          <w:tab w:val="num" w:pos="360"/>
        </w:tabs>
        <w:ind w:left="360"/>
      </w:pPr>
      <w:r w:rsidRPr="002A64F4">
        <w:rPr>
          <w:rFonts w:ascii="Arial" w:hAnsi="Arial" w:cs="Arial"/>
          <w:sz w:val="18"/>
          <w:szCs w:val="18"/>
          <w:lang w:val="en-CA"/>
        </w:rPr>
        <w:t xml:space="preserve">Go to </w:t>
      </w:r>
      <w:hyperlink r:id="rId7" w:history="1">
        <w:r w:rsidRPr="006E466B">
          <w:rPr>
            <w:rStyle w:val="Hyperlink"/>
            <w:rFonts w:ascii="Arial" w:hAnsi="Arial" w:cs="Arial"/>
            <w:b/>
            <w:bCs/>
            <w:color w:val="4F81BD" w:themeColor="accent1"/>
            <w:sz w:val="18"/>
            <w:szCs w:val="18"/>
            <w:lang w:val="en-CA"/>
          </w:rPr>
          <w:t>stmary.dcdsb.ca</w:t>
        </w:r>
      </w:hyperlink>
      <w:r w:rsidR="00BD75CF">
        <w:rPr>
          <w:rFonts w:ascii="Arial" w:hAnsi="Arial" w:cs="Arial"/>
          <w:sz w:val="18"/>
          <w:szCs w:val="18"/>
          <w:lang w:val="en-CA"/>
        </w:rPr>
        <w:t xml:space="preserve"> &gt; </w:t>
      </w:r>
      <w:r w:rsidR="00383445">
        <w:rPr>
          <w:rFonts w:ascii="Arial" w:hAnsi="Arial" w:cs="Arial"/>
          <w:sz w:val="18"/>
          <w:szCs w:val="18"/>
          <w:lang w:val="en-CA"/>
        </w:rPr>
        <w:t>Students</w:t>
      </w:r>
      <w:r w:rsidR="00BD75CF">
        <w:rPr>
          <w:rFonts w:ascii="Arial" w:hAnsi="Arial" w:cs="Arial"/>
          <w:sz w:val="18"/>
          <w:szCs w:val="18"/>
          <w:lang w:val="en-CA"/>
        </w:rPr>
        <w:t xml:space="preserve"> &gt;</w:t>
      </w:r>
      <w:r>
        <w:rPr>
          <w:rFonts w:ascii="Arial" w:hAnsi="Arial" w:cs="Arial"/>
          <w:sz w:val="18"/>
          <w:szCs w:val="18"/>
          <w:lang w:val="en-CA"/>
        </w:rPr>
        <w:t xml:space="preserve"> </w:t>
      </w:r>
      <w:r w:rsidR="00383445">
        <w:rPr>
          <w:rFonts w:ascii="Arial" w:hAnsi="Arial" w:cs="Arial"/>
          <w:sz w:val="18"/>
          <w:szCs w:val="18"/>
          <w:lang w:val="en-CA"/>
        </w:rPr>
        <w:t>Launchpad Learning Portal Log In link. This will open a log in screen</w:t>
      </w:r>
      <w:r w:rsidR="000030D9">
        <w:rPr>
          <w:rFonts w:ascii="Arial" w:hAnsi="Arial" w:cs="Arial"/>
          <w:sz w:val="18"/>
          <w:szCs w:val="18"/>
          <w:lang w:val="en-CA"/>
        </w:rPr>
        <w:t>.</w:t>
      </w:r>
    </w:p>
    <w:p w14:paraId="7D434953" w14:textId="77777777" w:rsidR="000030D9" w:rsidRDefault="000030D9" w:rsidP="000030D9">
      <w:pPr>
        <w:ind w:left="360"/>
      </w:pPr>
    </w:p>
    <w:p w14:paraId="159C5073" w14:textId="77777777" w:rsidR="003465E9" w:rsidRDefault="000030D9" w:rsidP="000030D9">
      <w:pPr>
        <w:numPr>
          <w:ilvl w:val="0"/>
          <w:numId w:val="9"/>
        </w:numPr>
        <w:tabs>
          <w:tab w:val="clear" w:pos="1080"/>
          <w:tab w:val="num" w:pos="360"/>
        </w:tabs>
        <w:ind w:left="360"/>
        <w:rPr>
          <w:rFonts w:ascii="Arial" w:hAnsi="Arial" w:cs="Arial"/>
          <w:sz w:val="18"/>
          <w:szCs w:val="18"/>
        </w:rPr>
      </w:pPr>
      <w:r w:rsidRPr="000030D9">
        <w:rPr>
          <w:rFonts w:ascii="Arial" w:hAnsi="Arial" w:cs="Arial"/>
          <w:sz w:val="18"/>
          <w:szCs w:val="18"/>
        </w:rPr>
        <w:t xml:space="preserve">Log in with your school </w:t>
      </w:r>
      <w:r>
        <w:rPr>
          <w:rFonts w:ascii="Arial" w:hAnsi="Arial" w:cs="Arial"/>
          <w:sz w:val="18"/>
          <w:szCs w:val="18"/>
        </w:rPr>
        <w:t xml:space="preserve">email and password. </w:t>
      </w:r>
    </w:p>
    <w:p w14:paraId="5FC6DF49" w14:textId="7AD08691" w:rsidR="000030D9" w:rsidRDefault="000030D9" w:rsidP="003465E9">
      <w:pPr>
        <w:ind w:firstLine="360"/>
        <w:rPr>
          <w:rFonts w:ascii="Arial" w:hAnsi="Arial" w:cs="Arial"/>
          <w:sz w:val="18"/>
          <w:szCs w:val="18"/>
        </w:rPr>
      </w:pPr>
      <w:r w:rsidRPr="000030D9">
        <w:rPr>
          <w:rFonts w:ascii="Arial" w:hAnsi="Arial" w:cs="Arial"/>
          <w:sz w:val="18"/>
          <w:szCs w:val="18"/>
        </w:rPr>
        <w:t xml:space="preserve">Ex: </w:t>
      </w:r>
      <w:r w:rsidR="00AD67DE">
        <w:rPr>
          <w:rFonts w:ascii="Arial" w:hAnsi="Arial" w:cs="Arial"/>
          <w:sz w:val="18"/>
          <w:szCs w:val="18"/>
        </w:rPr>
        <w:t>123456789</w:t>
      </w:r>
      <w:r w:rsidRPr="000030D9">
        <w:rPr>
          <w:rFonts w:ascii="Arial" w:hAnsi="Arial" w:cs="Arial"/>
          <w:sz w:val="18"/>
          <w:szCs w:val="18"/>
        </w:rPr>
        <w:t>@dclive</w:t>
      </w:r>
      <w:r w:rsidR="00864E21">
        <w:rPr>
          <w:rFonts w:ascii="Arial" w:hAnsi="Arial" w:cs="Arial"/>
          <w:sz w:val="18"/>
          <w:szCs w:val="18"/>
        </w:rPr>
        <w:t>.</w:t>
      </w:r>
      <w:r w:rsidRPr="000030D9">
        <w:rPr>
          <w:rFonts w:ascii="Arial" w:hAnsi="Arial" w:cs="Arial"/>
          <w:sz w:val="18"/>
          <w:szCs w:val="18"/>
        </w:rPr>
        <w:t>ca</w:t>
      </w:r>
    </w:p>
    <w:p w14:paraId="6A635E8D" w14:textId="77777777" w:rsidR="000030D9" w:rsidRDefault="000030D9" w:rsidP="000030D9">
      <w:pPr>
        <w:pStyle w:val="ListParagraph"/>
        <w:rPr>
          <w:rFonts w:ascii="Arial" w:hAnsi="Arial" w:cs="Arial"/>
          <w:sz w:val="18"/>
          <w:szCs w:val="18"/>
        </w:rPr>
      </w:pPr>
    </w:p>
    <w:p w14:paraId="01F9E218" w14:textId="6D2017D7" w:rsidR="000030D9" w:rsidRDefault="000030D9" w:rsidP="000030D9">
      <w:pPr>
        <w:numPr>
          <w:ilvl w:val="0"/>
          <w:numId w:val="9"/>
        </w:numPr>
        <w:tabs>
          <w:tab w:val="clear" w:pos="1080"/>
          <w:tab w:val="num" w:pos="360"/>
        </w:tabs>
        <w:ind w:left="360"/>
        <w:rPr>
          <w:rFonts w:ascii="Arial" w:hAnsi="Arial" w:cs="Arial"/>
          <w:sz w:val="18"/>
          <w:szCs w:val="18"/>
        </w:rPr>
      </w:pPr>
      <w:r>
        <w:rPr>
          <w:rFonts w:ascii="Arial" w:hAnsi="Arial" w:cs="Arial"/>
          <w:sz w:val="18"/>
          <w:szCs w:val="18"/>
        </w:rPr>
        <w:t xml:space="preserve">Click on the </w:t>
      </w:r>
      <w:proofErr w:type="spellStart"/>
      <w:r w:rsidRPr="006E466B">
        <w:rPr>
          <w:rFonts w:ascii="Arial" w:hAnsi="Arial" w:cs="Arial"/>
          <w:b/>
          <w:bCs/>
          <w:color w:val="4F81BD" w:themeColor="accent1"/>
          <w:sz w:val="18"/>
          <w:szCs w:val="18"/>
        </w:rPr>
        <w:t>myBlueprint</w:t>
      </w:r>
      <w:proofErr w:type="spellEnd"/>
      <w:r>
        <w:rPr>
          <w:rFonts w:ascii="Arial" w:hAnsi="Arial" w:cs="Arial"/>
          <w:sz w:val="18"/>
          <w:szCs w:val="18"/>
        </w:rPr>
        <w:t xml:space="preserve"> icon.</w:t>
      </w:r>
    </w:p>
    <w:p w14:paraId="380EBA84" w14:textId="77777777" w:rsidR="000030D9" w:rsidRDefault="000030D9" w:rsidP="004F33BB">
      <w:pPr>
        <w:pStyle w:val="ListParagraph"/>
        <w:ind w:left="142" w:hanging="142"/>
        <w:rPr>
          <w:rFonts w:ascii="Arial" w:hAnsi="Arial" w:cs="Arial"/>
          <w:sz w:val="18"/>
          <w:szCs w:val="18"/>
        </w:rPr>
      </w:pPr>
    </w:p>
    <w:p w14:paraId="4B52EA24" w14:textId="558ECA89" w:rsidR="002954B2" w:rsidRPr="004F33BB" w:rsidRDefault="000030D9" w:rsidP="002954B2">
      <w:r>
        <w:rPr>
          <w:rFonts w:ascii="Arial" w:hAnsi="Arial" w:cs="Arial"/>
          <w:noProof/>
          <w:sz w:val="18"/>
          <w:szCs w:val="18"/>
        </w:rPr>
        <w:drawing>
          <wp:inline distT="0" distB="0" distL="0" distR="0" wp14:anchorId="30142C28" wp14:editId="67F20CB9">
            <wp:extent cx="335560" cy="360680"/>
            <wp:effectExtent l="0" t="0" r="0" b="0"/>
            <wp:docPr id="2" name="Picture 2" descr="/var/folders/m3/cc_5r7t51vz9mx77hxpg5w90hdjj8q/T/com.microsoft.Word/Content.MSO/CCFC92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3/cc_5r7t51vz9mx77hxpg5w90hdjj8q/T/com.microsoft.Word/Content.MSO/CCFC929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381" cy="378760"/>
                    </a:xfrm>
                    <a:prstGeom prst="rect">
                      <a:avLst/>
                    </a:prstGeom>
                    <a:noFill/>
                    <a:ln>
                      <a:noFill/>
                    </a:ln>
                  </pic:spPr>
                </pic:pic>
              </a:graphicData>
            </a:graphic>
          </wp:inline>
        </w:drawing>
      </w:r>
    </w:p>
    <w:p w14:paraId="051D37E7" w14:textId="46C0CA5C" w:rsidR="00E0116B" w:rsidRDefault="00E0116B" w:rsidP="000030D9">
      <w:pPr>
        <w:ind w:left="360"/>
      </w:pPr>
      <w:r>
        <w:tab/>
        <w:t xml:space="preserve">  </w:t>
      </w:r>
      <w:r>
        <w:tab/>
      </w:r>
      <w:r>
        <w:tab/>
        <w:t xml:space="preserve">      </w:t>
      </w:r>
    </w:p>
    <w:p w14:paraId="3D015FE7" w14:textId="42F17F98" w:rsidR="002954B2" w:rsidRPr="002954B2" w:rsidRDefault="00E0116B" w:rsidP="002954B2">
      <w:pPr>
        <w:numPr>
          <w:ilvl w:val="0"/>
          <w:numId w:val="9"/>
        </w:numPr>
        <w:tabs>
          <w:tab w:val="clear" w:pos="1080"/>
          <w:tab w:val="num" w:pos="360"/>
        </w:tabs>
        <w:ind w:left="360"/>
        <w:rPr>
          <w:rFonts w:ascii="Arial" w:hAnsi="Arial" w:cs="Arial"/>
        </w:rPr>
      </w:pPr>
      <w:r>
        <w:rPr>
          <w:rFonts w:ascii="Arial" w:hAnsi="Arial" w:cs="Arial"/>
          <w:sz w:val="18"/>
          <w:szCs w:val="18"/>
        </w:rPr>
        <w:t>T</w:t>
      </w:r>
      <w:r w:rsidRPr="002A64F4">
        <w:rPr>
          <w:rFonts w:ascii="Arial" w:hAnsi="Arial" w:cs="Arial"/>
          <w:sz w:val="18"/>
          <w:szCs w:val="18"/>
        </w:rPr>
        <w:t xml:space="preserve">o view a video demonstration on how to select your courses </w:t>
      </w:r>
      <w:r w:rsidR="002954B2">
        <w:rPr>
          <w:rFonts w:ascii="Arial" w:hAnsi="Arial" w:cs="Arial"/>
          <w:sz w:val="18"/>
          <w:szCs w:val="18"/>
        </w:rPr>
        <w:t xml:space="preserve">copy the link below into your browser or view the student video directly from your </w:t>
      </w:r>
      <w:proofErr w:type="spellStart"/>
      <w:r w:rsidR="002954B2">
        <w:rPr>
          <w:rFonts w:ascii="Arial" w:hAnsi="Arial" w:cs="Arial"/>
          <w:sz w:val="18"/>
          <w:szCs w:val="18"/>
        </w:rPr>
        <w:t>myBlueprint</w:t>
      </w:r>
      <w:proofErr w:type="spellEnd"/>
      <w:r w:rsidR="002954B2">
        <w:rPr>
          <w:rFonts w:ascii="Arial" w:hAnsi="Arial" w:cs="Arial"/>
          <w:sz w:val="18"/>
          <w:szCs w:val="18"/>
        </w:rPr>
        <w:t xml:space="preserve"> account.</w:t>
      </w:r>
      <w:r w:rsidRPr="002A64F4">
        <w:rPr>
          <w:rFonts w:ascii="Arial" w:hAnsi="Arial" w:cs="Arial"/>
          <w:sz w:val="18"/>
          <w:szCs w:val="18"/>
        </w:rPr>
        <w:t xml:space="preserve"> </w:t>
      </w:r>
      <w:hyperlink r:id="rId9" w:history="1">
        <w:r w:rsidR="002954B2" w:rsidRPr="006E466B">
          <w:rPr>
            <w:rStyle w:val="Hyperlink"/>
            <w:rFonts w:ascii="Arial" w:hAnsi="Arial" w:cs="Arial"/>
            <w:b/>
            <w:bCs/>
            <w:color w:val="4F81BD" w:themeColor="accent1"/>
            <w:sz w:val="18"/>
            <w:szCs w:val="18"/>
          </w:rPr>
          <w:t>https://myblueprint.ca/support/videos/course-selection/4DWTLIEMhGmo4wIqQasS6g</w:t>
        </w:r>
      </w:hyperlink>
    </w:p>
    <w:p w14:paraId="45B8C974" w14:textId="77777777" w:rsidR="002954B2" w:rsidRDefault="002954B2" w:rsidP="002954B2">
      <w:pPr>
        <w:ind w:left="360"/>
        <w:rPr>
          <w:rFonts w:ascii="Arial" w:hAnsi="Arial" w:cs="Arial"/>
        </w:rPr>
      </w:pPr>
    </w:p>
    <w:p w14:paraId="2F3297AC" w14:textId="5E7EF37B" w:rsidR="002954B2" w:rsidRPr="002954B2" w:rsidRDefault="002954B2" w:rsidP="002954B2">
      <w:pPr>
        <w:numPr>
          <w:ilvl w:val="0"/>
          <w:numId w:val="9"/>
        </w:numPr>
        <w:tabs>
          <w:tab w:val="clear" w:pos="1080"/>
          <w:tab w:val="num" w:pos="360"/>
        </w:tabs>
        <w:ind w:left="360"/>
        <w:rPr>
          <w:rFonts w:ascii="Arial" w:hAnsi="Arial" w:cs="Arial"/>
        </w:rPr>
      </w:pPr>
      <w:r>
        <w:rPr>
          <w:rFonts w:ascii="Arial" w:hAnsi="Arial" w:cs="Arial"/>
          <w:sz w:val="18"/>
          <w:szCs w:val="18"/>
        </w:rPr>
        <w:t xml:space="preserve">Once you’ve clicked on the </w:t>
      </w:r>
      <w:proofErr w:type="spellStart"/>
      <w:r w:rsidRPr="006E466B">
        <w:rPr>
          <w:rFonts w:ascii="Arial" w:hAnsi="Arial" w:cs="Arial"/>
          <w:b/>
          <w:bCs/>
          <w:color w:val="4F81BD" w:themeColor="accent1"/>
          <w:sz w:val="18"/>
          <w:szCs w:val="18"/>
        </w:rPr>
        <w:t>myBlueprint</w:t>
      </w:r>
      <w:proofErr w:type="spellEnd"/>
      <w:r>
        <w:rPr>
          <w:rFonts w:ascii="Arial" w:hAnsi="Arial" w:cs="Arial"/>
          <w:sz w:val="18"/>
          <w:szCs w:val="18"/>
        </w:rPr>
        <w:t xml:space="preserve"> icon, you must click on the green School Account Log in button</w:t>
      </w:r>
    </w:p>
    <w:p w14:paraId="53B7888A" w14:textId="77777777" w:rsidR="002954B2" w:rsidRDefault="002954B2" w:rsidP="002954B2">
      <w:pPr>
        <w:pStyle w:val="ListParagraph"/>
        <w:rPr>
          <w:rFonts w:ascii="Arial" w:hAnsi="Arial" w:cs="Arial"/>
        </w:rPr>
      </w:pPr>
    </w:p>
    <w:p w14:paraId="474F9943" w14:textId="1CD13837" w:rsidR="002954B2" w:rsidRPr="002954B2" w:rsidRDefault="002954B2" w:rsidP="002954B2">
      <w:pPr>
        <w:numPr>
          <w:ilvl w:val="0"/>
          <w:numId w:val="9"/>
        </w:numPr>
        <w:tabs>
          <w:tab w:val="clear" w:pos="1080"/>
          <w:tab w:val="num" w:pos="360"/>
        </w:tabs>
        <w:ind w:left="360"/>
        <w:rPr>
          <w:rFonts w:ascii="Arial" w:hAnsi="Arial" w:cs="Arial"/>
        </w:rPr>
      </w:pPr>
      <w:r>
        <w:rPr>
          <w:rFonts w:ascii="Arial" w:hAnsi="Arial" w:cs="Arial"/>
          <w:sz w:val="18"/>
          <w:szCs w:val="18"/>
        </w:rPr>
        <w:t xml:space="preserve">To enter your course selection for next year, select </w:t>
      </w:r>
      <w:r w:rsidRPr="006E466B">
        <w:rPr>
          <w:rFonts w:ascii="Arial" w:hAnsi="Arial" w:cs="Arial"/>
          <w:b/>
          <w:bCs/>
          <w:color w:val="4F81BD" w:themeColor="accent1"/>
          <w:sz w:val="18"/>
          <w:szCs w:val="18"/>
        </w:rPr>
        <w:t>High School</w:t>
      </w:r>
      <w:r>
        <w:rPr>
          <w:rFonts w:ascii="Arial" w:hAnsi="Arial" w:cs="Arial"/>
          <w:sz w:val="18"/>
          <w:szCs w:val="18"/>
        </w:rPr>
        <w:t xml:space="preserve"> from the list of options on the left side of the screen.</w:t>
      </w:r>
    </w:p>
    <w:p w14:paraId="6BB843B3" w14:textId="77777777" w:rsidR="002954B2" w:rsidRDefault="002954B2" w:rsidP="002954B2">
      <w:pPr>
        <w:pStyle w:val="ListParagraph"/>
        <w:rPr>
          <w:rFonts w:ascii="Arial" w:hAnsi="Arial" w:cs="Arial"/>
        </w:rPr>
      </w:pPr>
    </w:p>
    <w:p w14:paraId="216646D6" w14:textId="4EFF520F" w:rsidR="002954B2" w:rsidRPr="002954B2" w:rsidRDefault="002954B2" w:rsidP="002954B2">
      <w:pPr>
        <w:numPr>
          <w:ilvl w:val="0"/>
          <w:numId w:val="9"/>
        </w:numPr>
        <w:tabs>
          <w:tab w:val="clear" w:pos="1080"/>
          <w:tab w:val="num" w:pos="360"/>
        </w:tabs>
        <w:ind w:left="360"/>
        <w:rPr>
          <w:rFonts w:ascii="Arial" w:hAnsi="Arial" w:cs="Arial"/>
        </w:rPr>
      </w:pPr>
      <w:r>
        <w:rPr>
          <w:rFonts w:ascii="Arial" w:hAnsi="Arial" w:cs="Arial"/>
          <w:sz w:val="18"/>
          <w:szCs w:val="18"/>
        </w:rPr>
        <w:t>Your next school year will be highlighted. You can change your sel</w:t>
      </w:r>
      <w:r w:rsidR="00986908">
        <w:rPr>
          <w:rFonts w:ascii="Arial" w:hAnsi="Arial" w:cs="Arial"/>
          <w:sz w:val="18"/>
          <w:szCs w:val="18"/>
        </w:rPr>
        <w:t>e</w:t>
      </w:r>
      <w:r>
        <w:rPr>
          <w:rFonts w:ascii="Arial" w:hAnsi="Arial" w:cs="Arial"/>
          <w:sz w:val="18"/>
          <w:szCs w:val="18"/>
        </w:rPr>
        <w:t>ctions as many times as you like until you select the Submit button.</w:t>
      </w:r>
    </w:p>
    <w:p w14:paraId="45822989" w14:textId="77777777" w:rsidR="008E6C8F" w:rsidRDefault="008E6C8F" w:rsidP="00A721D8">
      <w:pPr>
        <w:rPr>
          <w:rFonts w:ascii="Arial" w:hAnsi="Arial" w:cs="Arial"/>
          <w:b/>
          <w:sz w:val="18"/>
          <w:szCs w:val="18"/>
        </w:rPr>
      </w:pPr>
    </w:p>
    <w:p w14:paraId="2D80531F" w14:textId="77777777" w:rsidR="008E6C8F" w:rsidRPr="00A721D8" w:rsidRDefault="008E6C8F" w:rsidP="00A721D8">
      <w:pPr>
        <w:rPr>
          <w:rFonts w:ascii="Arial" w:hAnsi="Arial" w:cs="Arial"/>
          <w:b/>
          <w:sz w:val="18"/>
          <w:szCs w:val="18"/>
        </w:rPr>
      </w:pPr>
    </w:p>
    <w:p w14:paraId="2F01AABF" w14:textId="7A649BF1" w:rsidR="00E00BCF" w:rsidRPr="002A64F4" w:rsidRDefault="002954B2" w:rsidP="00A721D8">
      <w:pPr>
        <w:numPr>
          <w:ilvl w:val="0"/>
          <w:numId w:val="1"/>
        </w:numPr>
        <w:tabs>
          <w:tab w:val="num" w:pos="360"/>
        </w:tabs>
        <w:ind w:left="360"/>
        <w:rPr>
          <w:rFonts w:ascii="Arial" w:hAnsi="Arial" w:cs="Arial"/>
          <w:b/>
          <w:sz w:val="18"/>
          <w:szCs w:val="18"/>
        </w:rPr>
      </w:pPr>
      <w:r>
        <w:rPr>
          <w:rFonts w:ascii="Arial" w:hAnsi="Arial" w:cs="Arial"/>
          <w:sz w:val="18"/>
          <w:szCs w:val="18"/>
        </w:rPr>
        <w:t xml:space="preserve">To select a compulsory course, click on </w:t>
      </w:r>
      <w:r w:rsidRPr="004C10F4">
        <w:rPr>
          <w:rFonts w:ascii="Arial" w:hAnsi="Arial" w:cs="Arial"/>
          <w:b/>
          <w:bCs/>
          <w:sz w:val="18"/>
          <w:szCs w:val="18"/>
        </w:rPr>
        <w:t>subject</w:t>
      </w:r>
      <w:r>
        <w:rPr>
          <w:rFonts w:ascii="Arial" w:hAnsi="Arial" w:cs="Arial"/>
          <w:sz w:val="18"/>
          <w:szCs w:val="18"/>
        </w:rPr>
        <w:t xml:space="preserve"> (</w:t>
      </w:r>
      <w:r w:rsidRPr="004C10F4">
        <w:rPr>
          <w:rFonts w:ascii="Arial" w:hAnsi="Arial" w:cs="Arial"/>
          <w:b/>
          <w:bCs/>
          <w:sz w:val="18"/>
          <w:szCs w:val="18"/>
        </w:rPr>
        <w:t xml:space="preserve">English, Math, </w:t>
      </w:r>
      <w:proofErr w:type="spellStart"/>
      <w:r w:rsidRPr="004C10F4">
        <w:rPr>
          <w:rFonts w:ascii="Arial" w:hAnsi="Arial" w:cs="Arial"/>
          <w:b/>
          <w:bCs/>
          <w:sz w:val="18"/>
          <w:szCs w:val="18"/>
        </w:rPr>
        <w:t>etc</w:t>
      </w:r>
      <w:proofErr w:type="spellEnd"/>
      <w:r>
        <w:rPr>
          <w:rFonts w:ascii="Arial" w:hAnsi="Arial" w:cs="Arial"/>
          <w:sz w:val="18"/>
          <w:szCs w:val="18"/>
        </w:rPr>
        <w:t xml:space="preserve">) in the course box. All of the course options for that subject will appear. If you click on the course name, the course description will appear. To select the course, click on the </w:t>
      </w:r>
      <w:r w:rsidRPr="006E466B">
        <w:rPr>
          <w:rFonts w:ascii="Arial" w:hAnsi="Arial" w:cs="Arial"/>
          <w:b/>
          <w:bCs/>
          <w:color w:val="4F81BD" w:themeColor="accent1"/>
          <w:sz w:val="18"/>
          <w:szCs w:val="18"/>
        </w:rPr>
        <w:t>Add Course</w:t>
      </w:r>
      <w:r>
        <w:rPr>
          <w:rFonts w:ascii="Arial" w:hAnsi="Arial" w:cs="Arial"/>
          <w:sz w:val="18"/>
          <w:szCs w:val="18"/>
        </w:rPr>
        <w:t xml:space="preserve"> button. You will then return to the High School Plan Grid. You may also consider narrowing your search by selecting the Grade </w:t>
      </w:r>
      <w:r w:rsidR="003465E9">
        <w:rPr>
          <w:rFonts w:ascii="Arial" w:hAnsi="Arial" w:cs="Arial"/>
          <w:sz w:val="18"/>
          <w:szCs w:val="18"/>
        </w:rPr>
        <w:t xml:space="preserve">in the Filter section </w:t>
      </w:r>
      <w:r>
        <w:rPr>
          <w:rFonts w:ascii="Arial" w:hAnsi="Arial" w:cs="Arial"/>
          <w:sz w:val="18"/>
          <w:szCs w:val="18"/>
        </w:rPr>
        <w:t>(</w:t>
      </w:r>
      <w:proofErr w:type="spellStart"/>
      <w:r>
        <w:rPr>
          <w:rFonts w:ascii="Arial" w:hAnsi="Arial" w:cs="Arial"/>
          <w:sz w:val="18"/>
          <w:szCs w:val="18"/>
        </w:rPr>
        <w:t>ie</w:t>
      </w:r>
      <w:proofErr w:type="spellEnd"/>
      <w:r>
        <w:rPr>
          <w:rFonts w:ascii="Arial" w:hAnsi="Arial" w:cs="Arial"/>
          <w:sz w:val="18"/>
          <w:szCs w:val="18"/>
        </w:rPr>
        <w:t xml:space="preserve">., Grade 9) and only the courses in that subject and grade will appear. </w:t>
      </w:r>
    </w:p>
    <w:p w14:paraId="76E336C0" w14:textId="2502DDBC" w:rsidR="008B6A74" w:rsidRDefault="000F5BFF" w:rsidP="004F33BB">
      <w:r>
        <w:t xml:space="preserve">           </w:t>
      </w:r>
    </w:p>
    <w:p w14:paraId="05B868AD" w14:textId="350EA924" w:rsidR="004C615A" w:rsidRPr="004F33BB" w:rsidRDefault="004F33BB" w:rsidP="002830EA">
      <w:pPr>
        <w:numPr>
          <w:ilvl w:val="0"/>
          <w:numId w:val="3"/>
        </w:numPr>
        <w:tabs>
          <w:tab w:val="clear" w:pos="720"/>
          <w:tab w:val="left" w:pos="0"/>
          <w:tab w:val="num" w:pos="360"/>
        </w:tabs>
        <w:ind w:left="360"/>
        <w:rPr>
          <w:rFonts w:ascii="Arial" w:hAnsi="Arial" w:cs="Arial"/>
          <w:b/>
          <w:bCs/>
          <w:sz w:val="18"/>
          <w:szCs w:val="18"/>
        </w:rPr>
      </w:pPr>
      <w:r>
        <w:rPr>
          <w:rFonts w:ascii="Arial" w:hAnsi="Arial" w:cs="Arial"/>
          <w:sz w:val="18"/>
          <w:szCs w:val="18"/>
        </w:rPr>
        <w:t xml:space="preserve">In Grade 9, the following 7 courses are compulsory: </w:t>
      </w:r>
      <w:r w:rsidRPr="004F33BB">
        <w:rPr>
          <w:rFonts w:ascii="Arial" w:hAnsi="Arial" w:cs="Arial"/>
          <w:b/>
          <w:bCs/>
          <w:sz w:val="18"/>
          <w:szCs w:val="18"/>
        </w:rPr>
        <w:t>Religion</w:t>
      </w:r>
      <w:r>
        <w:rPr>
          <w:rFonts w:ascii="Arial" w:hAnsi="Arial" w:cs="Arial"/>
          <w:sz w:val="18"/>
          <w:szCs w:val="18"/>
        </w:rPr>
        <w:t>, English</w:t>
      </w:r>
      <w:r w:rsidR="003465E9">
        <w:rPr>
          <w:rFonts w:ascii="Arial" w:hAnsi="Arial" w:cs="Arial"/>
          <w:sz w:val="18"/>
          <w:szCs w:val="18"/>
        </w:rPr>
        <w:t xml:space="preserve">, </w:t>
      </w:r>
      <w:r>
        <w:rPr>
          <w:rFonts w:ascii="Arial" w:hAnsi="Arial" w:cs="Arial"/>
          <w:sz w:val="18"/>
          <w:szCs w:val="18"/>
        </w:rPr>
        <w:t xml:space="preserve">Math, Science, </w:t>
      </w:r>
      <w:r w:rsidRPr="004F33BB">
        <w:rPr>
          <w:rFonts w:ascii="Arial" w:hAnsi="Arial" w:cs="Arial"/>
          <w:b/>
          <w:bCs/>
          <w:sz w:val="18"/>
          <w:szCs w:val="18"/>
        </w:rPr>
        <w:t>Geography</w:t>
      </w:r>
      <w:r>
        <w:rPr>
          <w:rFonts w:ascii="Arial" w:hAnsi="Arial" w:cs="Arial"/>
          <w:sz w:val="18"/>
          <w:szCs w:val="18"/>
        </w:rPr>
        <w:t xml:space="preserve">, </w:t>
      </w:r>
      <w:r w:rsidRPr="004F33BB">
        <w:rPr>
          <w:rFonts w:ascii="Arial" w:hAnsi="Arial" w:cs="Arial"/>
          <w:b/>
          <w:bCs/>
          <w:sz w:val="18"/>
          <w:szCs w:val="18"/>
        </w:rPr>
        <w:t>Phys Ed</w:t>
      </w:r>
      <w:r>
        <w:rPr>
          <w:rFonts w:ascii="Arial" w:hAnsi="Arial" w:cs="Arial"/>
          <w:sz w:val="18"/>
          <w:szCs w:val="18"/>
        </w:rPr>
        <w:t xml:space="preserve">, and </w:t>
      </w:r>
      <w:r w:rsidRPr="004F33BB">
        <w:rPr>
          <w:rFonts w:ascii="Arial" w:hAnsi="Arial" w:cs="Arial"/>
          <w:b/>
          <w:bCs/>
          <w:sz w:val="18"/>
          <w:szCs w:val="18"/>
        </w:rPr>
        <w:t>French</w:t>
      </w:r>
      <w:r>
        <w:rPr>
          <w:rFonts w:ascii="Arial" w:hAnsi="Arial" w:cs="Arial"/>
          <w:sz w:val="18"/>
          <w:szCs w:val="18"/>
        </w:rPr>
        <w:t xml:space="preserve">. </w:t>
      </w:r>
      <w:r w:rsidRPr="004F33BB">
        <w:rPr>
          <w:rFonts w:ascii="Arial" w:hAnsi="Arial" w:cs="Arial"/>
          <w:i/>
          <w:iCs/>
          <w:sz w:val="18"/>
          <w:szCs w:val="18"/>
        </w:rPr>
        <w:t xml:space="preserve">French Immersion students are required to take the courses in </w:t>
      </w:r>
      <w:r w:rsidRPr="004F33BB">
        <w:rPr>
          <w:rFonts w:ascii="Arial" w:hAnsi="Arial" w:cs="Arial"/>
          <w:b/>
          <w:bCs/>
          <w:i/>
          <w:iCs/>
          <w:sz w:val="18"/>
          <w:szCs w:val="18"/>
        </w:rPr>
        <w:t>bold</w:t>
      </w:r>
      <w:r w:rsidRPr="004F33BB">
        <w:rPr>
          <w:rFonts w:ascii="Arial" w:hAnsi="Arial" w:cs="Arial"/>
          <w:i/>
          <w:iCs/>
          <w:sz w:val="18"/>
          <w:szCs w:val="18"/>
        </w:rPr>
        <w:t xml:space="preserve"> in French. The 6</w:t>
      </w:r>
      <w:r w:rsidRPr="004F33BB">
        <w:rPr>
          <w:rFonts w:ascii="Arial" w:hAnsi="Arial" w:cs="Arial"/>
          <w:i/>
          <w:iCs/>
          <w:sz w:val="18"/>
          <w:szCs w:val="18"/>
          <w:vertAlign w:val="superscript"/>
        </w:rPr>
        <w:t>th</w:t>
      </w:r>
      <w:r w:rsidRPr="004F33BB">
        <w:rPr>
          <w:rFonts w:ascii="Arial" w:hAnsi="Arial" w:cs="Arial"/>
          <w:i/>
          <w:iCs/>
          <w:sz w:val="18"/>
          <w:szCs w:val="18"/>
        </w:rPr>
        <w:t xml:space="preserve"> digit in the code is F.</w:t>
      </w:r>
      <w:r>
        <w:rPr>
          <w:rFonts w:ascii="Arial" w:hAnsi="Arial" w:cs="Arial"/>
          <w:sz w:val="18"/>
          <w:szCs w:val="18"/>
        </w:rPr>
        <w:t xml:space="preserve"> </w:t>
      </w:r>
      <w:r w:rsidRPr="004F33BB">
        <w:rPr>
          <w:rFonts w:ascii="Arial" w:hAnsi="Arial" w:cs="Arial"/>
          <w:b/>
          <w:bCs/>
          <w:sz w:val="18"/>
          <w:szCs w:val="18"/>
        </w:rPr>
        <w:t>Students in French Immersion must choose FIF1DF.</w:t>
      </w:r>
    </w:p>
    <w:p w14:paraId="278354DA" w14:textId="482753D8" w:rsidR="00E0116B" w:rsidRPr="004F33BB" w:rsidRDefault="00715E14" w:rsidP="004F33BB">
      <w:r>
        <w:t xml:space="preserve">      </w:t>
      </w:r>
    </w:p>
    <w:p w14:paraId="387B40D5" w14:textId="336ACE22" w:rsidR="00946B02" w:rsidRDefault="00946B02" w:rsidP="002A64F4">
      <w:pPr>
        <w:numPr>
          <w:ilvl w:val="0"/>
          <w:numId w:val="4"/>
        </w:num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Continue </w:t>
      </w:r>
      <w:r w:rsidR="006D186E">
        <w:rPr>
          <w:rFonts w:ascii="Arial" w:hAnsi="Arial" w:cs="Arial"/>
          <w:color w:val="000000"/>
          <w:sz w:val="18"/>
          <w:szCs w:val="18"/>
        </w:rPr>
        <w:t xml:space="preserve">to add </w:t>
      </w:r>
      <w:r>
        <w:rPr>
          <w:rFonts w:ascii="Arial" w:hAnsi="Arial" w:cs="Arial"/>
          <w:color w:val="000000"/>
          <w:sz w:val="18"/>
          <w:szCs w:val="18"/>
        </w:rPr>
        <w:t>until you have selected all your compulsory courses.</w:t>
      </w:r>
    </w:p>
    <w:p w14:paraId="2372BB74" w14:textId="66E3244E" w:rsidR="006E466B" w:rsidRDefault="006E466B" w:rsidP="002A64F4">
      <w:pPr>
        <w:numPr>
          <w:ilvl w:val="0"/>
          <w:numId w:val="4"/>
        </w:num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When selecting </w:t>
      </w:r>
      <w:r w:rsidRPr="006E466B">
        <w:rPr>
          <w:rFonts w:ascii="Arial" w:hAnsi="Arial" w:cs="Arial"/>
          <w:b/>
          <w:bCs/>
          <w:color w:val="000000"/>
          <w:sz w:val="18"/>
          <w:szCs w:val="18"/>
        </w:rPr>
        <w:t>Phys. Ed</w:t>
      </w:r>
      <w:r>
        <w:rPr>
          <w:rFonts w:ascii="Arial" w:hAnsi="Arial" w:cs="Arial"/>
          <w:color w:val="000000"/>
          <w:sz w:val="18"/>
          <w:szCs w:val="18"/>
        </w:rPr>
        <w:t>, please pay attention to</w:t>
      </w:r>
      <w:r w:rsidR="003A765F">
        <w:rPr>
          <w:rFonts w:ascii="Arial" w:hAnsi="Arial" w:cs="Arial"/>
          <w:color w:val="000000"/>
          <w:sz w:val="18"/>
          <w:szCs w:val="18"/>
        </w:rPr>
        <w:t xml:space="preserve"> the 6</w:t>
      </w:r>
      <w:r w:rsidR="003A765F" w:rsidRPr="003A765F">
        <w:rPr>
          <w:rFonts w:ascii="Arial" w:hAnsi="Arial" w:cs="Arial"/>
          <w:color w:val="000000"/>
          <w:sz w:val="18"/>
          <w:szCs w:val="18"/>
          <w:vertAlign w:val="superscript"/>
        </w:rPr>
        <w:t>th</w:t>
      </w:r>
      <w:r w:rsidR="003A765F">
        <w:rPr>
          <w:rFonts w:ascii="Arial" w:hAnsi="Arial" w:cs="Arial"/>
          <w:color w:val="000000"/>
          <w:sz w:val="18"/>
          <w:szCs w:val="18"/>
        </w:rPr>
        <w:t xml:space="preserve"> character in the course code:</w:t>
      </w:r>
    </w:p>
    <w:p w14:paraId="32F4BE18" w14:textId="38BA6D8E" w:rsidR="003A765F" w:rsidRDefault="003A765F" w:rsidP="003A765F">
      <w:p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F = female (French Immersion)</w:t>
      </w:r>
    </w:p>
    <w:p w14:paraId="6309C477" w14:textId="34D78D93" w:rsidR="003A765F" w:rsidRDefault="003A765F" w:rsidP="003A765F">
      <w:p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G = male (French Immersion)</w:t>
      </w:r>
    </w:p>
    <w:p w14:paraId="4C5F08DC" w14:textId="1120616A" w:rsidR="003A765F" w:rsidRDefault="003A765F" w:rsidP="003A765F">
      <w:p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3 = female</w:t>
      </w:r>
    </w:p>
    <w:p w14:paraId="2245D84E" w14:textId="21B6934D" w:rsidR="003A765F" w:rsidRDefault="003A765F" w:rsidP="003A765F">
      <w:p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4 = male</w:t>
      </w:r>
    </w:p>
    <w:p w14:paraId="743DB587" w14:textId="77752103" w:rsidR="003A765F" w:rsidRPr="003A765F" w:rsidRDefault="003A765F" w:rsidP="003A765F">
      <w:pPr>
        <w:tabs>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*PAF1O3 = female yoga/</w:t>
      </w:r>
      <w:proofErr w:type="spellStart"/>
      <w:r>
        <w:rPr>
          <w:rFonts w:ascii="Arial" w:hAnsi="Arial" w:cs="Arial"/>
          <w:color w:val="000000"/>
          <w:sz w:val="18"/>
          <w:szCs w:val="18"/>
        </w:rPr>
        <w:t>pilates</w:t>
      </w:r>
      <w:proofErr w:type="spellEnd"/>
    </w:p>
    <w:p w14:paraId="6B730657" w14:textId="26902132" w:rsidR="00DF32C0" w:rsidRDefault="00DF32C0" w:rsidP="002A64F4">
      <w:pPr>
        <w:numPr>
          <w:ilvl w:val="0"/>
          <w:numId w:val="4"/>
        </w:numPr>
        <w:tabs>
          <w:tab w:val="left" w:pos="360"/>
        </w:tabs>
        <w:autoSpaceDE w:val="0"/>
        <w:autoSpaceDN w:val="0"/>
        <w:adjustRightInd w:val="0"/>
        <w:ind w:left="360"/>
        <w:rPr>
          <w:rFonts w:ascii="Arial" w:hAnsi="Arial" w:cs="Arial"/>
          <w:color w:val="000000"/>
          <w:sz w:val="18"/>
          <w:szCs w:val="18"/>
        </w:rPr>
      </w:pPr>
      <w:r>
        <w:rPr>
          <w:rFonts w:ascii="Arial" w:hAnsi="Arial" w:cs="Arial"/>
          <w:color w:val="000000"/>
          <w:sz w:val="18"/>
          <w:szCs w:val="18"/>
        </w:rPr>
        <w:t>If you choose a course in error</w:t>
      </w:r>
      <w:r w:rsidR="006D186E">
        <w:rPr>
          <w:rFonts w:ascii="Arial" w:hAnsi="Arial" w:cs="Arial"/>
          <w:color w:val="000000"/>
          <w:sz w:val="18"/>
          <w:szCs w:val="18"/>
        </w:rPr>
        <w:t>, c</w:t>
      </w:r>
      <w:r>
        <w:rPr>
          <w:rFonts w:ascii="Arial" w:hAnsi="Arial" w:cs="Arial"/>
          <w:color w:val="000000"/>
          <w:sz w:val="18"/>
          <w:szCs w:val="18"/>
        </w:rPr>
        <w:t>lick on th</w:t>
      </w:r>
      <w:r w:rsidR="004F33BB">
        <w:rPr>
          <w:rFonts w:ascii="Arial" w:hAnsi="Arial" w:cs="Arial"/>
          <w:color w:val="000000"/>
          <w:sz w:val="18"/>
          <w:szCs w:val="18"/>
        </w:rPr>
        <w:t xml:space="preserve">e right side of the </w:t>
      </w:r>
      <w:r w:rsidR="00E0116B">
        <w:rPr>
          <w:rFonts w:ascii="Arial" w:hAnsi="Arial" w:cs="Arial"/>
          <w:color w:val="000000"/>
          <w:sz w:val="18"/>
          <w:szCs w:val="18"/>
        </w:rPr>
        <w:t>course</w:t>
      </w:r>
      <w:r w:rsidR="006D186E">
        <w:rPr>
          <w:rFonts w:ascii="Arial" w:hAnsi="Arial" w:cs="Arial"/>
          <w:color w:val="000000"/>
          <w:sz w:val="18"/>
          <w:szCs w:val="18"/>
        </w:rPr>
        <w:t xml:space="preserve"> and </w:t>
      </w:r>
      <w:r w:rsidR="004F33BB">
        <w:rPr>
          <w:rFonts w:ascii="Arial" w:hAnsi="Arial" w:cs="Arial"/>
          <w:color w:val="000000"/>
          <w:sz w:val="18"/>
          <w:szCs w:val="18"/>
        </w:rPr>
        <w:t xml:space="preserve">select </w:t>
      </w:r>
      <w:r w:rsidR="004F33BB" w:rsidRPr="00B563E8">
        <w:rPr>
          <w:rFonts w:ascii="Arial" w:hAnsi="Arial" w:cs="Arial"/>
          <w:b/>
          <w:bCs/>
          <w:color w:val="000000"/>
          <w:sz w:val="18"/>
          <w:szCs w:val="18"/>
        </w:rPr>
        <w:t>Edit,</w:t>
      </w:r>
      <w:r w:rsidR="004F33BB">
        <w:rPr>
          <w:rFonts w:ascii="Arial" w:hAnsi="Arial" w:cs="Arial"/>
          <w:color w:val="000000"/>
          <w:sz w:val="18"/>
          <w:szCs w:val="18"/>
        </w:rPr>
        <w:t xml:space="preserve"> </w:t>
      </w:r>
      <w:r w:rsidR="004F33BB" w:rsidRPr="00B563E8">
        <w:rPr>
          <w:rFonts w:ascii="Arial" w:hAnsi="Arial" w:cs="Arial"/>
          <w:b/>
          <w:bCs/>
          <w:color w:val="000000"/>
          <w:sz w:val="18"/>
          <w:szCs w:val="18"/>
        </w:rPr>
        <w:t>Change</w:t>
      </w:r>
      <w:r w:rsidR="004F33BB">
        <w:rPr>
          <w:rFonts w:ascii="Arial" w:hAnsi="Arial" w:cs="Arial"/>
          <w:color w:val="000000"/>
          <w:sz w:val="18"/>
          <w:szCs w:val="18"/>
        </w:rPr>
        <w:t xml:space="preserve"> or </w:t>
      </w:r>
      <w:r w:rsidR="004F33BB" w:rsidRPr="00B563E8">
        <w:rPr>
          <w:rFonts w:ascii="Arial" w:hAnsi="Arial" w:cs="Arial"/>
          <w:b/>
          <w:bCs/>
          <w:color w:val="000000"/>
          <w:sz w:val="18"/>
          <w:szCs w:val="18"/>
        </w:rPr>
        <w:t>Delete</w:t>
      </w:r>
      <w:r w:rsidR="006D186E">
        <w:rPr>
          <w:rFonts w:ascii="Arial" w:hAnsi="Arial" w:cs="Arial"/>
          <w:color w:val="000000"/>
          <w:sz w:val="18"/>
          <w:szCs w:val="18"/>
        </w:rPr>
        <w:t>.</w:t>
      </w:r>
    </w:p>
    <w:p w14:paraId="36C72514" w14:textId="77777777" w:rsidR="006C551A" w:rsidRDefault="006C551A" w:rsidP="0057251F">
      <w:pPr>
        <w:tabs>
          <w:tab w:val="left" w:pos="720"/>
        </w:tabs>
        <w:autoSpaceDE w:val="0"/>
        <w:autoSpaceDN w:val="0"/>
        <w:adjustRightInd w:val="0"/>
        <w:rPr>
          <w:rFonts w:ascii="Arial" w:hAnsi="Arial" w:cs="Arial"/>
          <w:color w:val="000000"/>
          <w:sz w:val="18"/>
          <w:szCs w:val="18"/>
        </w:rPr>
      </w:pPr>
    </w:p>
    <w:p w14:paraId="10E63248" w14:textId="336F9EA7" w:rsidR="0057251F" w:rsidRDefault="0057251F" w:rsidP="005725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To choose an </w:t>
      </w:r>
      <w:r>
        <w:rPr>
          <w:rFonts w:ascii="Arial" w:hAnsi="Arial" w:cs="Arial"/>
          <w:b/>
          <w:bCs/>
          <w:color w:val="000000"/>
          <w:sz w:val="18"/>
          <w:szCs w:val="18"/>
        </w:rPr>
        <w:t xml:space="preserve">elective course </w:t>
      </w:r>
      <w:r w:rsidR="004F33BB">
        <w:rPr>
          <w:rFonts w:ascii="Arial" w:hAnsi="Arial" w:cs="Arial"/>
          <w:color w:val="000000"/>
          <w:sz w:val="18"/>
          <w:szCs w:val="18"/>
        </w:rPr>
        <w:t xml:space="preserve">click on </w:t>
      </w:r>
      <w:r w:rsidR="004F33BB" w:rsidRPr="006E466B">
        <w:rPr>
          <w:rFonts w:ascii="Arial" w:hAnsi="Arial" w:cs="Arial"/>
          <w:b/>
          <w:bCs/>
          <w:color w:val="000000" w:themeColor="text1"/>
          <w:sz w:val="18"/>
          <w:szCs w:val="18"/>
        </w:rPr>
        <w:t>Course</w:t>
      </w:r>
      <w:r w:rsidR="004F33BB">
        <w:rPr>
          <w:rFonts w:ascii="Arial" w:hAnsi="Arial" w:cs="Arial"/>
          <w:color w:val="000000"/>
          <w:sz w:val="18"/>
          <w:szCs w:val="18"/>
        </w:rPr>
        <w:t xml:space="preserve"> located within the course box</w:t>
      </w:r>
      <w:r>
        <w:rPr>
          <w:rFonts w:ascii="Arial" w:hAnsi="Arial" w:cs="Arial"/>
          <w:color w:val="000000"/>
          <w:sz w:val="18"/>
          <w:szCs w:val="18"/>
        </w:rPr>
        <w:t>.</w:t>
      </w:r>
    </w:p>
    <w:p w14:paraId="6A23A89B" w14:textId="5C264E39" w:rsidR="0057251F" w:rsidRDefault="00E0116B" w:rsidP="002A64F4">
      <w:pPr>
        <w:numPr>
          <w:ilvl w:val="0"/>
          <w:numId w:val="5"/>
        </w:numPr>
        <w:tabs>
          <w:tab w:val="clear" w:pos="1440"/>
          <w:tab w:val="left" w:pos="360"/>
          <w:tab w:val="num" w:pos="540"/>
        </w:tabs>
        <w:autoSpaceDE w:val="0"/>
        <w:autoSpaceDN w:val="0"/>
        <w:adjustRightInd w:val="0"/>
        <w:ind w:left="360"/>
        <w:rPr>
          <w:rFonts w:ascii="Arial" w:hAnsi="Arial" w:cs="Arial"/>
          <w:color w:val="000000"/>
          <w:sz w:val="18"/>
          <w:szCs w:val="18"/>
        </w:rPr>
      </w:pPr>
      <w:r>
        <w:rPr>
          <w:rFonts w:ascii="Arial" w:hAnsi="Arial" w:cs="Arial"/>
          <w:color w:val="000000"/>
          <w:sz w:val="18"/>
          <w:szCs w:val="18"/>
        </w:rPr>
        <w:t>In G</w:t>
      </w:r>
      <w:r w:rsidR="00C7426E">
        <w:rPr>
          <w:rFonts w:ascii="Arial" w:hAnsi="Arial" w:cs="Arial"/>
          <w:color w:val="000000"/>
          <w:sz w:val="18"/>
          <w:szCs w:val="18"/>
        </w:rPr>
        <w:t xml:space="preserve">rade </w:t>
      </w:r>
      <w:r w:rsidR="002509D1">
        <w:rPr>
          <w:rFonts w:ascii="Arial" w:hAnsi="Arial" w:cs="Arial"/>
          <w:color w:val="000000"/>
          <w:sz w:val="18"/>
          <w:szCs w:val="18"/>
        </w:rPr>
        <w:t>9</w:t>
      </w:r>
      <w:r w:rsidR="00C7426E">
        <w:rPr>
          <w:rFonts w:ascii="Arial" w:hAnsi="Arial" w:cs="Arial"/>
          <w:color w:val="000000"/>
          <w:sz w:val="18"/>
          <w:szCs w:val="18"/>
        </w:rPr>
        <w:t xml:space="preserve">, students will select </w:t>
      </w:r>
      <w:r>
        <w:rPr>
          <w:rFonts w:ascii="Arial" w:hAnsi="Arial" w:cs="Arial"/>
          <w:b/>
          <w:color w:val="000000"/>
          <w:sz w:val="18"/>
          <w:szCs w:val="18"/>
          <w:u w:val="single"/>
        </w:rPr>
        <w:t>1</w:t>
      </w:r>
      <w:r w:rsidR="00C7426E">
        <w:rPr>
          <w:rFonts w:ascii="Arial" w:hAnsi="Arial" w:cs="Arial"/>
          <w:color w:val="000000"/>
          <w:sz w:val="18"/>
          <w:szCs w:val="18"/>
        </w:rPr>
        <w:t xml:space="preserve"> elective course, </w:t>
      </w:r>
    </w:p>
    <w:p w14:paraId="540725A6" w14:textId="40D02E38" w:rsidR="0057251F" w:rsidRPr="00B563E8" w:rsidRDefault="004F33BB" w:rsidP="003465E9">
      <w:pPr>
        <w:numPr>
          <w:ilvl w:val="0"/>
          <w:numId w:val="5"/>
        </w:numPr>
        <w:tabs>
          <w:tab w:val="clear" w:pos="1440"/>
          <w:tab w:val="left" w:pos="360"/>
          <w:tab w:val="num" w:pos="540"/>
        </w:tabs>
        <w:autoSpaceDE w:val="0"/>
        <w:autoSpaceDN w:val="0"/>
        <w:adjustRightInd w:val="0"/>
        <w:ind w:left="360"/>
        <w:rPr>
          <w:rFonts w:ascii="Arial" w:hAnsi="Arial" w:cs="Arial"/>
          <w:sz w:val="16"/>
          <w:szCs w:val="16"/>
        </w:rPr>
      </w:pPr>
      <w:r>
        <w:rPr>
          <w:rFonts w:ascii="Arial" w:hAnsi="Arial" w:cs="Arial"/>
          <w:color w:val="000000"/>
          <w:sz w:val="18"/>
          <w:szCs w:val="18"/>
        </w:rPr>
        <w:t xml:space="preserve">From the </w:t>
      </w:r>
      <w:r w:rsidRPr="00B563E8">
        <w:rPr>
          <w:rFonts w:ascii="Arial" w:hAnsi="Arial" w:cs="Arial"/>
          <w:b/>
          <w:bCs/>
          <w:color w:val="000000"/>
          <w:sz w:val="18"/>
          <w:szCs w:val="18"/>
        </w:rPr>
        <w:t>Filters</w:t>
      </w:r>
      <w:r>
        <w:rPr>
          <w:rFonts w:ascii="Arial" w:hAnsi="Arial" w:cs="Arial"/>
          <w:color w:val="000000"/>
          <w:sz w:val="18"/>
          <w:szCs w:val="18"/>
        </w:rPr>
        <w:t xml:space="preserve"> section select </w:t>
      </w:r>
      <w:r w:rsidRPr="00B563E8">
        <w:rPr>
          <w:rFonts w:ascii="Arial" w:hAnsi="Arial" w:cs="Arial"/>
          <w:b/>
          <w:bCs/>
          <w:color w:val="000000"/>
          <w:sz w:val="18"/>
          <w:szCs w:val="18"/>
        </w:rPr>
        <w:t xml:space="preserve">Grade </w:t>
      </w:r>
      <w:r>
        <w:rPr>
          <w:rFonts w:ascii="Arial" w:hAnsi="Arial" w:cs="Arial"/>
          <w:color w:val="000000"/>
          <w:sz w:val="18"/>
          <w:szCs w:val="18"/>
        </w:rPr>
        <w:t xml:space="preserve">and choose </w:t>
      </w:r>
      <w:r w:rsidRPr="00B563E8">
        <w:rPr>
          <w:rFonts w:ascii="Arial" w:hAnsi="Arial" w:cs="Arial"/>
          <w:sz w:val="18"/>
          <w:szCs w:val="18"/>
        </w:rPr>
        <w:t>Grade 9</w:t>
      </w:r>
    </w:p>
    <w:p w14:paraId="7430572B" w14:textId="77777777" w:rsidR="003A765F" w:rsidRPr="003A765F" w:rsidRDefault="003A765F" w:rsidP="003A765F">
      <w:pPr>
        <w:tabs>
          <w:tab w:val="left" w:pos="360"/>
        </w:tabs>
        <w:autoSpaceDE w:val="0"/>
        <w:autoSpaceDN w:val="0"/>
        <w:adjustRightInd w:val="0"/>
        <w:ind w:left="360"/>
        <w:rPr>
          <w:rFonts w:ascii="Arial" w:hAnsi="Arial" w:cs="Arial"/>
          <w:color w:val="000000"/>
          <w:sz w:val="18"/>
          <w:szCs w:val="18"/>
        </w:rPr>
      </w:pPr>
    </w:p>
    <w:p w14:paraId="0D89F563" w14:textId="1C368F9E" w:rsidR="003465E9" w:rsidRDefault="003465E9" w:rsidP="003465E9">
      <w:pPr>
        <w:numPr>
          <w:ilvl w:val="0"/>
          <w:numId w:val="5"/>
        </w:numPr>
        <w:tabs>
          <w:tab w:val="clear" w:pos="1440"/>
          <w:tab w:val="left" w:pos="360"/>
          <w:tab w:val="num" w:pos="540"/>
        </w:tabs>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Options can be found under </w:t>
      </w:r>
      <w:r w:rsidRPr="006E466B">
        <w:rPr>
          <w:rFonts w:ascii="Arial" w:hAnsi="Arial" w:cs="Arial"/>
          <w:b/>
          <w:bCs/>
          <w:color w:val="4F81BD" w:themeColor="accent1"/>
          <w:sz w:val="18"/>
          <w:szCs w:val="18"/>
        </w:rPr>
        <w:t>Arts, Business</w:t>
      </w:r>
      <w:r w:rsidRPr="006E466B">
        <w:rPr>
          <w:rFonts w:ascii="Arial" w:hAnsi="Arial" w:cs="Arial"/>
          <w:color w:val="000000" w:themeColor="text1"/>
          <w:sz w:val="18"/>
          <w:szCs w:val="18"/>
        </w:rPr>
        <w:t xml:space="preserve"> </w:t>
      </w:r>
      <w:r>
        <w:rPr>
          <w:rFonts w:ascii="Arial" w:hAnsi="Arial" w:cs="Arial"/>
          <w:color w:val="000000"/>
          <w:sz w:val="18"/>
          <w:szCs w:val="18"/>
        </w:rPr>
        <w:t xml:space="preserve">and </w:t>
      </w:r>
      <w:r w:rsidRPr="006E466B">
        <w:rPr>
          <w:rFonts w:ascii="Arial" w:hAnsi="Arial" w:cs="Arial"/>
          <w:b/>
          <w:bCs/>
          <w:color w:val="4F81BD" w:themeColor="accent1"/>
          <w:sz w:val="18"/>
          <w:szCs w:val="18"/>
        </w:rPr>
        <w:t>Technology</w:t>
      </w:r>
    </w:p>
    <w:p w14:paraId="070B7109" w14:textId="60EFF8DF" w:rsidR="003465E9" w:rsidRPr="003465E9" w:rsidRDefault="003465E9" w:rsidP="003465E9">
      <w:pPr>
        <w:numPr>
          <w:ilvl w:val="0"/>
          <w:numId w:val="5"/>
        </w:numPr>
        <w:tabs>
          <w:tab w:val="clear" w:pos="1440"/>
          <w:tab w:val="left" w:pos="360"/>
          <w:tab w:val="num" w:pos="540"/>
        </w:tabs>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If you choose a course in error, click on the right side of the course and select </w:t>
      </w:r>
      <w:r w:rsidRPr="00B563E8">
        <w:rPr>
          <w:rFonts w:ascii="Arial" w:hAnsi="Arial" w:cs="Arial"/>
          <w:b/>
          <w:bCs/>
          <w:sz w:val="18"/>
          <w:szCs w:val="18"/>
        </w:rPr>
        <w:t>Edit</w:t>
      </w:r>
      <w:r>
        <w:rPr>
          <w:rFonts w:ascii="Arial" w:hAnsi="Arial" w:cs="Arial"/>
          <w:color w:val="000000"/>
          <w:sz w:val="18"/>
          <w:szCs w:val="18"/>
        </w:rPr>
        <w:t xml:space="preserve">, </w:t>
      </w:r>
      <w:r w:rsidRPr="00B563E8">
        <w:rPr>
          <w:rFonts w:ascii="Arial" w:hAnsi="Arial" w:cs="Arial"/>
          <w:b/>
          <w:bCs/>
          <w:sz w:val="18"/>
          <w:szCs w:val="18"/>
        </w:rPr>
        <w:t>Change</w:t>
      </w:r>
      <w:r>
        <w:rPr>
          <w:rFonts w:ascii="Arial" w:hAnsi="Arial" w:cs="Arial"/>
          <w:color w:val="000000"/>
          <w:sz w:val="18"/>
          <w:szCs w:val="18"/>
        </w:rPr>
        <w:t xml:space="preserve"> or </w:t>
      </w:r>
      <w:r w:rsidRPr="00B563E8">
        <w:rPr>
          <w:rFonts w:ascii="Arial" w:hAnsi="Arial" w:cs="Arial"/>
          <w:b/>
          <w:bCs/>
          <w:sz w:val="18"/>
          <w:szCs w:val="18"/>
        </w:rPr>
        <w:t>Delete</w:t>
      </w:r>
    </w:p>
    <w:p w14:paraId="313C248D" w14:textId="77777777" w:rsidR="004C615A" w:rsidRDefault="004C615A" w:rsidP="0057251F"/>
    <w:p w14:paraId="6B53077E" w14:textId="22B7E6FF" w:rsidR="00F43191" w:rsidRDefault="00E0116B" w:rsidP="00C7426E">
      <w:pPr>
        <w:rPr>
          <w:rFonts w:ascii="Arial" w:hAnsi="Arial" w:cs="Arial"/>
          <w:color w:val="000000"/>
          <w:sz w:val="18"/>
          <w:szCs w:val="18"/>
        </w:rPr>
      </w:pPr>
      <w:r>
        <w:rPr>
          <w:rFonts w:ascii="Arial" w:hAnsi="Arial" w:cs="Arial"/>
          <w:color w:val="000000"/>
          <w:sz w:val="18"/>
          <w:szCs w:val="18"/>
        </w:rPr>
        <w:t xml:space="preserve">All students must </w:t>
      </w:r>
      <w:r w:rsidR="003465E9">
        <w:rPr>
          <w:rFonts w:ascii="Arial" w:hAnsi="Arial" w:cs="Arial"/>
          <w:color w:val="000000"/>
          <w:sz w:val="18"/>
          <w:szCs w:val="18"/>
        </w:rPr>
        <w:t xml:space="preserve">ALSO </w:t>
      </w:r>
      <w:r>
        <w:rPr>
          <w:rFonts w:ascii="Arial" w:hAnsi="Arial" w:cs="Arial"/>
          <w:color w:val="000000"/>
          <w:sz w:val="18"/>
          <w:szCs w:val="18"/>
        </w:rPr>
        <w:t xml:space="preserve">select </w:t>
      </w:r>
      <w:r w:rsidR="00F65F58">
        <w:rPr>
          <w:rFonts w:ascii="Arial" w:hAnsi="Arial" w:cs="Arial"/>
          <w:color w:val="000000"/>
          <w:sz w:val="18"/>
          <w:szCs w:val="18"/>
        </w:rPr>
        <w:t>one</w:t>
      </w:r>
      <w:r>
        <w:rPr>
          <w:rFonts w:ascii="Arial" w:hAnsi="Arial" w:cs="Arial"/>
          <w:color w:val="000000"/>
          <w:sz w:val="18"/>
          <w:szCs w:val="18"/>
        </w:rPr>
        <w:t xml:space="preserve"> </w:t>
      </w:r>
      <w:r>
        <w:rPr>
          <w:rFonts w:ascii="Arial" w:hAnsi="Arial" w:cs="Arial"/>
          <w:b/>
          <w:color w:val="000000"/>
          <w:sz w:val="18"/>
          <w:szCs w:val="18"/>
        </w:rPr>
        <w:t>alternate</w:t>
      </w:r>
      <w:r w:rsidRPr="002319E7">
        <w:rPr>
          <w:rFonts w:ascii="Arial" w:hAnsi="Arial" w:cs="Arial"/>
          <w:b/>
          <w:color w:val="000000"/>
          <w:sz w:val="18"/>
          <w:szCs w:val="18"/>
        </w:rPr>
        <w:t xml:space="preserve"> course</w:t>
      </w:r>
      <w:r>
        <w:rPr>
          <w:rFonts w:ascii="Arial" w:hAnsi="Arial" w:cs="Arial"/>
          <w:color w:val="000000"/>
          <w:sz w:val="18"/>
          <w:szCs w:val="18"/>
        </w:rPr>
        <w:t xml:space="preserve">.  In case an elective course does not fit in your schedule for next year, </w:t>
      </w:r>
      <w:r w:rsidR="00F65F58">
        <w:rPr>
          <w:rFonts w:ascii="Arial" w:hAnsi="Arial" w:cs="Arial"/>
          <w:b/>
          <w:color w:val="000000"/>
          <w:sz w:val="18"/>
          <w:szCs w:val="18"/>
        </w:rPr>
        <w:t>your</w:t>
      </w:r>
      <w:r w:rsidRPr="00BD00B3">
        <w:rPr>
          <w:rFonts w:ascii="Arial" w:hAnsi="Arial" w:cs="Arial"/>
          <w:b/>
          <w:color w:val="000000"/>
          <w:sz w:val="18"/>
          <w:szCs w:val="18"/>
        </w:rPr>
        <w:t xml:space="preserve"> alternate </w:t>
      </w:r>
      <w:r>
        <w:rPr>
          <w:rFonts w:ascii="Arial" w:hAnsi="Arial" w:cs="Arial"/>
          <w:b/>
          <w:color w:val="000000"/>
          <w:sz w:val="18"/>
          <w:szCs w:val="18"/>
        </w:rPr>
        <w:t xml:space="preserve">course </w:t>
      </w:r>
      <w:r w:rsidRPr="00BD00B3">
        <w:rPr>
          <w:rFonts w:ascii="Arial" w:hAnsi="Arial" w:cs="Arial"/>
          <w:b/>
          <w:color w:val="000000"/>
          <w:sz w:val="18"/>
          <w:szCs w:val="18"/>
        </w:rPr>
        <w:t>will be used</w:t>
      </w:r>
      <w:r w:rsidR="003465E9">
        <w:rPr>
          <w:rFonts w:ascii="Arial" w:hAnsi="Arial" w:cs="Arial"/>
          <w:b/>
          <w:color w:val="000000"/>
          <w:sz w:val="18"/>
          <w:szCs w:val="18"/>
        </w:rPr>
        <w:t xml:space="preserve"> without notice</w:t>
      </w:r>
      <w:r w:rsidRPr="00BD00B3">
        <w:rPr>
          <w:rFonts w:ascii="Arial" w:hAnsi="Arial" w:cs="Arial"/>
          <w:b/>
          <w:color w:val="000000"/>
          <w:sz w:val="18"/>
          <w:szCs w:val="18"/>
        </w:rPr>
        <w:t>.</w:t>
      </w:r>
      <w:r>
        <w:rPr>
          <w:rFonts w:ascii="Arial" w:hAnsi="Arial" w:cs="Arial"/>
          <w:color w:val="000000"/>
          <w:sz w:val="18"/>
          <w:szCs w:val="18"/>
        </w:rPr>
        <w:t xml:space="preserve">  </w:t>
      </w:r>
      <w:r w:rsidR="003465E9">
        <w:rPr>
          <w:rFonts w:ascii="Arial" w:hAnsi="Arial" w:cs="Arial"/>
          <w:color w:val="000000"/>
          <w:sz w:val="18"/>
          <w:szCs w:val="18"/>
        </w:rPr>
        <w:t>Steps for choosing alternates are the same as those for choosing electives. Review the process and repeat.</w:t>
      </w:r>
      <w:r>
        <w:rPr>
          <w:rFonts w:ascii="Arial" w:hAnsi="Arial" w:cs="Arial"/>
          <w:color w:val="000000"/>
          <w:sz w:val="18"/>
          <w:szCs w:val="18"/>
        </w:rPr>
        <w:t xml:space="preserve"> </w:t>
      </w:r>
    </w:p>
    <w:p w14:paraId="2FA84261" w14:textId="4E1DAA53" w:rsidR="00E0116B" w:rsidRDefault="00E0116B" w:rsidP="003465E9">
      <w:pPr>
        <w:rPr>
          <w:rFonts w:ascii="Arial" w:hAnsi="Arial" w:cs="Arial"/>
          <w:color w:val="000000"/>
          <w:sz w:val="18"/>
          <w:szCs w:val="18"/>
        </w:rPr>
      </w:pPr>
    </w:p>
    <w:p w14:paraId="4569A7EE" w14:textId="72043649" w:rsidR="003465E9" w:rsidRDefault="004C10F4" w:rsidP="003465E9">
      <w:pPr>
        <w:numPr>
          <w:ilvl w:val="0"/>
          <w:numId w:val="7"/>
        </w:numPr>
        <w:tabs>
          <w:tab w:val="clear" w:pos="720"/>
          <w:tab w:val="num" w:pos="360"/>
        </w:tabs>
        <w:ind w:left="360"/>
        <w:rPr>
          <w:rFonts w:ascii="Arial" w:hAnsi="Arial" w:cs="Arial"/>
          <w:color w:val="000000"/>
          <w:sz w:val="18"/>
          <w:szCs w:val="18"/>
        </w:rPr>
      </w:pPr>
      <w:r>
        <w:rPr>
          <w:rFonts w:ascii="Arial" w:hAnsi="Arial" w:cs="Arial"/>
          <w:color w:val="000000"/>
          <w:sz w:val="18"/>
          <w:szCs w:val="18"/>
        </w:rPr>
        <w:t xml:space="preserve">A </w:t>
      </w:r>
      <w:r w:rsidRPr="00B563E8">
        <w:rPr>
          <w:rFonts w:ascii="Arial" w:hAnsi="Arial" w:cs="Arial"/>
          <w:b/>
          <w:bCs/>
          <w:color w:val="000000"/>
          <w:sz w:val="18"/>
          <w:szCs w:val="18"/>
        </w:rPr>
        <w:t>Blue Box</w:t>
      </w:r>
      <w:r>
        <w:rPr>
          <w:rFonts w:ascii="Arial" w:hAnsi="Arial" w:cs="Arial"/>
          <w:color w:val="000000"/>
          <w:sz w:val="18"/>
          <w:szCs w:val="18"/>
        </w:rPr>
        <w:t xml:space="preserve"> indicates an Advisor note. Hold the mouse over the blue symbol and the note will appear. A </w:t>
      </w:r>
      <w:r w:rsidRPr="00B563E8">
        <w:rPr>
          <w:rFonts w:ascii="Arial" w:hAnsi="Arial" w:cs="Arial"/>
          <w:b/>
          <w:bCs/>
          <w:color w:val="000000"/>
          <w:sz w:val="18"/>
          <w:szCs w:val="18"/>
        </w:rPr>
        <w:t>Red Box</w:t>
      </w:r>
      <w:r>
        <w:rPr>
          <w:rFonts w:ascii="Arial" w:hAnsi="Arial" w:cs="Arial"/>
          <w:color w:val="000000"/>
          <w:sz w:val="18"/>
          <w:szCs w:val="18"/>
        </w:rPr>
        <w:t xml:space="preserve"> indicates that there’s a course restriction. Hold the mouse over the red symbol and the restriction will appear. </w:t>
      </w:r>
      <w:r w:rsidR="00C7426E" w:rsidRPr="003465E9">
        <w:rPr>
          <w:rFonts w:ascii="Arial" w:hAnsi="Arial" w:cs="Arial"/>
          <w:color w:val="000000"/>
          <w:sz w:val="18"/>
          <w:szCs w:val="18"/>
        </w:rPr>
        <w:t xml:space="preserve">     </w:t>
      </w:r>
    </w:p>
    <w:p w14:paraId="666DDB3B" w14:textId="631C07F2" w:rsidR="00C7426E" w:rsidRPr="003465E9" w:rsidRDefault="00C7426E" w:rsidP="003465E9">
      <w:pPr>
        <w:ind w:left="360"/>
        <w:rPr>
          <w:rFonts w:ascii="Arial" w:hAnsi="Arial" w:cs="Arial"/>
          <w:color w:val="000000"/>
          <w:sz w:val="18"/>
          <w:szCs w:val="18"/>
        </w:rPr>
      </w:pPr>
      <w:r w:rsidRPr="003465E9">
        <w:rPr>
          <w:rFonts w:ascii="Arial" w:hAnsi="Arial" w:cs="Arial"/>
          <w:color w:val="000000"/>
          <w:sz w:val="18"/>
          <w:szCs w:val="18"/>
        </w:rPr>
        <w:t xml:space="preserve">                        </w:t>
      </w:r>
      <w:r w:rsidR="00E85FED" w:rsidRPr="003465E9">
        <w:rPr>
          <w:rFonts w:ascii="Arial" w:hAnsi="Arial" w:cs="Arial"/>
          <w:color w:val="000000"/>
          <w:sz w:val="18"/>
          <w:szCs w:val="18"/>
        </w:rPr>
        <w:t xml:space="preserve">            </w:t>
      </w:r>
      <w:r w:rsidR="002830EA" w:rsidRPr="003465E9">
        <w:rPr>
          <w:rFonts w:ascii="Arial" w:hAnsi="Arial" w:cs="Arial"/>
          <w:color w:val="000000"/>
          <w:sz w:val="18"/>
          <w:szCs w:val="18"/>
        </w:rPr>
        <w:t xml:space="preserve">                 </w:t>
      </w:r>
    </w:p>
    <w:p w14:paraId="001777E1" w14:textId="5AC39CE5" w:rsidR="004C10F4" w:rsidRPr="004C10F4" w:rsidRDefault="00C7426E" w:rsidP="0087426B">
      <w:pPr>
        <w:numPr>
          <w:ilvl w:val="0"/>
          <w:numId w:val="7"/>
        </w:numPr>
        <w:tabs>
          <w:tab w:val="clear" w:pos="720"/>
          <w:tab w:val="num" w:pos="360"/>
        </w:tabs>
        <w:ind w:left="360"/>
        <w:rPr>
          <w:rFonts w:ascii="Arial" w:hAnsi="Arial" w:cs="Arial"/>
          <w:b/>
          <w:sz w:val="18"/>
          <w:szCs w:val="18"/>
        </w:rPr>
      </w:pPr>
      <w:r w:rsidRPr="002A64F4">
        <w:rPr>
          <w:rFonts w:ascii="Arial" w:hAnsi="Arial" w:cs="Arial"/>
          <w:sz w:val="18"/>
          <w:szCs w:val="18"/>
        </w:rPr>
        <w:t xml:space="preserve">Once </w:t>
      </w:r>
      <w:r w:rsidR="004C10F4">
        <w:rPr>
          <w:rFonts w:ascii="Arial" w:hAnsi="Arial" w:cs="Arial"/>
          <w:sz w:val="18"/>
          <w:szCs w:val="18"/>
        </w:rPr>
        <w:t xml:space="preserve">all </w:t>
      </w:r>
      <w:r w:rsidRPr="002A64F4">
        <w:rPr>
          <w:rFonts w:ascii="Arial" w:hAnsi="Arial" w:cs="Arial"/>
          <w:sz w:val="18"/>
          <w:szCs w:val="18"/>
        </w:rPr>
        <w:t>courses and alternatives</w:t>
      </w:r>
      <w:r w:rsidR="004C10F4">
        <w:rPr>
          <w:rFonts w:ascii="Arial" w:hAnsi="Arial" w:cs="Arial"/>
          <w:sz w:val="18"/>
          <w:szCs w:val="18"/>
        </w:rPr>
        <w:t xml:space="preserve"> have been selected</w:t>
      </w:r>
      <w:r w:rsidRPr="002A64F4">
        <w:rPr>
          <w:rFonts w:ascii="Arial" w:hAnsi="Arial" w:cs="Arial"/>
          <w:sz w:val="18"/>
          <w:szCs w:val="18"/>
        </w:rPr>
        <w:t>,</w:t>
      </w:r>
      <w:r w:rsidR="004C10F4">
        <w:rPr>
          <w:rFonts w:ascii="Arial" w:hAnsi="Arial" w:cs="Arial"/>
          <w:sz w:val="18"/>
          <w:szCs w:val="18"/>
        </w:rPr>
        <w:t xml:space="preserve"> click </w:t>
      </w:r>
      <w:r w:rsidR="004C10F4" w:rsidRPr="006E466B">
        <w:rPr>
          <w:rFonts w:ascii="Arial" w:hAnsi="Arial" w:cs="Arial"/>
          <w:b/>
          <w:bCs/>
          <w:color w:val="4F81BD" w:themeColor="accent1"/>
          <w:sz w:val="18"/>
          <w:szCs w:val="18"/>
        </w:rPr>
        <w:t>Review Course Selections</w:t>
      </w:r>
      <w:r w:rsidR="004C10F4" w:rsidRPr="00B563E8">
        <w:rPr>
          <w:rFonts w:ascii="Arial" w:hAnsi="Arial" w:cs="Arial"/>
          <w:color w:val="4F81BD" w:themeColor="accent1"/>
          <w:sz w:val="18"/>
          <w:szCs w:val="18"/>
        </w:rPr>
        <w:t xml:space="preserve"> </w:t>
      </w:r>
      <w:r w:rsidR="004C10F4">
        <w:rPr>
          <w:rFonts w:ascii="Arial" w:hAnsi="Arial" w:cs="Arial"/>
          <w:sz w:val="18"/>
          <w:szCs w:val="18"/>
        </w:rPr>
        <w:t>button. Check to ensure that you have the proper pre-requisites and have met the recommended grade for certain courses.</w:t>
      </w:r>
    </w:p>
    <w:p w14:paraId="1F5EB234" w14:textId="77777777" w:rsidR="004C10F4" w:rsidRDefault="004C10F4" w:rsidP="004C10F4">
      <w:pPr>
        <w:pStyle w:val="ListParagraph"/>
        <w:rPr>
          <w:rFonts w:ascii="Arial" w:hAnsi="Arial" w:cs="Arial"/>
          <w:sz w:val="18"/>
          <w:szCs w:val="18"/>
        </w:rPr>
      </w:pPr>
    </w:p>
    <w:p w14:paraId="5E934C45" w14:textId="1BD7C66D" w:rsidR="004C10F4" w:rsidRPr="00986908" w:rsidRDefault="004C10F4" w:rsidP="0087426B">
      <w:pPr>
        <w:numPr>
          <w:ilvl w:val="0"/>
          <w:numId w:val="7"/>
        </w:numPr>
        <w:tabs>
          <w:tab w:val="clear" w:pos="720"/>
          <w:tab w:val="num" w:pos="360"/>
        </w:tabs>
        <w:ind w:left="360"/>
        <w:rPr>
          <w:rFonts w:ascii="Arial" w:hAnsi="Arial" w:cs="Arial"/>
          <w:b/>
          <w:sz w:val="18"/>
          <w:szCs w:val="18"/>
        </w:rPr>
      </w:pPr>
      <w:r>
        <w:rPr>
          <w:rFonts w:ascii="Arial" w:hAnsi="Arial" w:cs="Arial"/>
          <w:sz w:val="18"/>
          <w:szCs w:val="18"/>
        </w:rPr>
        <w:t xml:space="preserve">Review your course selections. If you are satisfied with your choices, click </w:t>
      </w:r>
      <w:r w:rsidRPr="006E466B">
        <w:rPr>
          <w:rFonts w:ascii="Arial" w:hAnsi="Arial" w:cs="Arial"/>
          <w:b/>
          <w:bCs/>
          <w:color w:val="4F81BD" w:themeColor="accent1"/>
          <w:sz w:val="18"/>
          <w:szCs w:val="18"/>
        </w:rPr>
        <w:t>Submit Course Selections</w:t>
      </w:r>
      <w:r w:rsidRPr="00B563E8">
        <w:rPr>
          <w:rFonts w:ascii="Arial" w:hAnsi="Arial" w:cs="Arial"/>
          <w:color w:val="4F81BD" w:themeColor="accent1"/>
          <w:sz w:val="18"/>
          <w:szCs w:val="18"/>
        </w:rPr>
        <w:t xml:space="preserve"> </w:t>
      </w:r>
      <w:r>
        <w:rPr>
          <w:rFonts w:ascii="Arial" w:hAnsi="Arial" w:cs="Arial"/>
          <w:sz w:val="18"/>
          <w:szCs w:val="18"/>
        </w:rPr>
        <w:t xml:space="preserve">button. </w:t>
      </w:r>
    </w:p>
    <w:p w14:paraId="1FCFDBDA" w14:textId="77777777" w:rsidR="00986908" w:rsidRDefault="00986908" w:rsidP="00986908">
      <w:pPr>
        <w:pStyle w:val="ListParagraph"/>
        <w:rPr>
          <w:rFonts w:ascii="Arial" w:hAnsi="Arial" w:cs="Arial"/>
          <w:b/>
          <w:sz w:val="18"/>
          <w:szCs w:val="18"/>
        </w:rPr>
      </w:pPr>
    </w:p>
    <w:p w14:paraId="607C68DD" w14:textId="2A630155" w:rsidR="00986908" w:rsidRPr="004C10F4" w:rsidRDefault="00986908" w:rsidP="0087426B">
      <w:pPr>
        <w:numPr>
          <w:ilvl w:val="0"/>
          <w:numId w:val="7"/>
        </w:numPr>
        <w:tabs>
          <w:tab w:val="clear" w:pos="720"/>
          <w:tab w:val="num" w:pos="360"/>
        </w:tabs>
        <w:ind w:left="360"/>
        <w:rPr>
          <w:rFonts w:ascii="Arial" w:hAnsi="Arial" w:cs="Arial"/>
          <w:b/>
          <w:sz w:val="18"/>
          <w:szCs w:val="18"/>
        </w:rPr>
      </w:pPr>
      <w:r>
        <w:rPr>
          <w:rFonts w:ascii="Arial" w:hAnsi="Arial" w:cs="Arial"/>
          <w:bCs/>
          <w:sz w:val="18"/>
          <w:szCs w:val="18"/>
        </w:rPr>
        <w:t xml:space="preserve">Once you’ve submitted your courses, you must send your parent/guardian an email so that they can electronically approve your selections. Click </w:t>
      </w:r>
      <w:r w:rsidRPr="001D650F">
        <w:rPr>
          <w:rFonts w:ascii="Arial" w:hAnsi="Arial" w:cs="Arial"/>
          <w:b/>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Send Approval Email</w:t>
      </w:r>
      <w:r>
        <w:rPr>
          <w:rFonts w:ascii="Arial" w:hAnsi="Arial" w:cs="Arial"/>
          <w:bCs/>
          <w:sz w:val="18"/>
          <w:szCs w:val="18"/>
        </w:rPr>
        <w:t xml:space="preserve"> and follow the prompts.</w:t>
      </w:r>
    </w:p>
    <w:p w14:paraId="53E1E1CF" w14:textId="2A696CBE" w:rsidR="004C10F4" w:rsidRDefault="00D15E5E" w:rsidP="004C10F4">
      <w:pPr>
        <w:pStyle w:val="ListParagraph"/>
        <w:rPr>
          <w:rFonts w:ascii="Arial" w:hAnsi="Arial" w:cs="Arial"/>
          <w:sz w:val="18"/>
          <w:szCs w:val="18"/>
        </w:rPr>
      </w:pPr>
      <w:r>
        <w:rPr>
          <w:rFonts w:ascii="Arial" w:hAnsi="Arial" w:cs="Arial"/>
          <w:b/>
          <w:noProof/>
          <w:sz w:val="18"/>
          <w:szCs w:val="18"/>
        </w:rPr>
        <w:drawing>
          <wp:inline distT="0" distB="0" distL="0" distR="0" wp14:anchorId="297D874C" wp14:editId="2118A594">
            <wp:extent cx="1711325" cy="4533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990515" cy="527357"/>
                    </a:xfrm>
                    <a:prstGeom prst="rect">
                      <a:avLst/>
                    </a:prstGeom>
                  </pic:spPr>
                </pic:pic>
              </a:graphicData>
            </a:graphic>
          </wp:inline>
        </w:drawing>
      </w:r>
    </w:p>
    <w:p w14:paraId="0FD0E587" w14:textId="77777777" w:rsidR="00D15E5E" w:rsidRDefault="00D15E5E" w:rsidP="004C10F4">
      <w:pPr>
        <w:pStyle w:val="ListParagraph"/>
        <w:rPr>
          <w:rFonts w:ascii="Arial" w:hAnsi="Arial" w:cs="Arial"/>
          <w:sz w:val="18"/>
          <w:szCs w:val="18"/>
        </w:rPr>
      </w:pPr>
    </w:p>
    <w:p w14:paraId="5F665063" w14:textId="15DA9C89" w:rsidR="00D15E5E" w:rsidRPr="00D15E5E" w:rsidRDefault="00511D22" w:rsidP="00D15E5E">
      <w:pPr>
        <w:numPr>
          <w:ilvl w:val="0"/>
          <w:numId w:val="7"/>
        </w:numPr>
        <w:tabs>
          <w:tab w:val="clear" w:pos="720"/>
          <w:tab w:val="num" w:pos="360"/>
        </w:tabs>
        <w:ind w:left="360"/>
        <w:rPr>
          <w:rFonts w:ascii="Arial" w:hAnsi="Arial" w:cs="Arial"/>
          <w:color w:val="000000"/>
          <w:sz w:val="18"/>
          <w:szCs w:val="18"/>
        </w:rPr>
      </w:pPr>
      <w:r>
        <w:rPr>
          <w:rFonts w:ascii="Arial" w:hAnsi="Arial" w:cs="Arial"/>
          <w:sz w:val="18"/>
          <w:szCs w:val="18"/>
        </w:rPr>
        <w:t>P</w:t>
      </w:r>
      <w:r w:rsidR="004C10F4" w:rsidRPr="004C10F4">
        <w:rPr>
          <w:rFonts w:ascii="Arial" w:hAnsi="Arial" w:cs="Arial"/>
          <w:sz w:val="18"/>
          <w:szCs w:val="18"/>
        </w:rPr>
        <w:t>rint a copy of your Course Selection form</w:t>
      </w:r>
      <w:r w:rsidR="00986908">
        <w:rPr>
          <w:rFonts w:ascii="Arial" w:hAnsi="Arial" w:cs="Arial"/>
          <w:sz w:val="18"/>
          <w:szCs w:val="18"/>
        </w:rPr>
        <w:t xml:space="preserve"> to </w:t>
      </w:r>
      <w:r>
        <w:rPr>
          <w:rFonts w:ascii="Arial" w:hAnsi="Arial" w:cs="Arial"/>
          <w:sz w:val="18"/>
          <w:szCs w:val="18"/>
        </w:rPr>
        <w:t>be submitted to your Grade 8 teacher</w:t>
      </w:r>
      <w:r w:rsidR="004C10F4" w:rsidRPr="004C10F4">
        <w:rPr>
          <w:rFonts w:ascii="Arial" w:hAnsi="Arial" w:cs="Arial"/>
          <w:sz w:val="18"/>
          <w:szCs w:val="18"/>
        </w:rPr>
        <w:t xml:space="preserve">. To print a copy, click </w:t>
      </w:r>
      <w:r w:rsidR="004C10F4" w:rsidRPr="006E466B">
        <w:rPr>
          <w:rFonts w:ascii="Arial" w:hAnsi="Arial" w:cs="Arial"/>
          <w:b/>
          <w:bCs/>
          <w:color w:val="4F81BD" w:themeColor="accent1"/>
          <w:sz w:val="18"/>
          <w:szCs w:val="18"/>
        </w:rPr>
        <w:t>Prin</w:t>
      </w:r>
      <w:r w:rsidR="009D3FAA">
        <w:rPr>
          <w:rFonts w:ascii="Arial" w:hAnsi="Arial" w:cs="Arial"/>
          <w:b/>
          <w:bCs/>
          <w:color w:val="4F81BD" w:themeColor="accent1"/>
          <w:sz w:val="18"/>
          <w:szCs w:val="18"/>
        </w:rPr>
        <w:t xml:space="preserve">ter icon </w:t>
      </w:r>
      <w:r w:rsidR="004C10F4" w:rsidRPr="004C10F4">
        <w:rPr>
          <w:rFonts w:ascii="Arial" w:hAnsi="Arial" w:cs="Arial"/>
          <w:sz w:val="18"/>
          <w:szCs w:val="18"/>
        </w:rPr>
        <w:t>button</w:t>
      </w:r>
      <w:r w:rsidR="00D15E5E">
        <w:rPr>
          <w:rFonts w:ascii="Arial" w:hAnsi="Arial" w:cs="Arial"/>
          <w:sz w:val="18"/>
          <w:szCs w:val="18"/>
        </w:rPr>
        <w:t xml:space="preserve"> </w:t>
      </w:r>
    </w:p>
    <w:p w14:paraId="594D6FF1" w14:textId="3A53781B" w:rsidR="00D15E5E" w:rsidRDefault="00D15E5E" w:rsidP="004C10F4">
      <w:pPr>
        <w:pStyle w:val="ListParagraph"/>
        <w:rPr>
          <w:rFonts w:ascii="Arial" w:hAnsi="Arial" w:cs="Arial"/>
          <w:color w:val="000000"/>
          <w:sz w:val="18"/>
          <w:szCs w:val="18"/>
        </w:rPr>
      </w:pPr>
      <w:r>
        <w:rPr>
          <w:rFonts w:ascii="Arial" w:hAnsi="Arial" w:cs="Arial"/>
          <w:noProof/>
          <w:color w:val="000000"/>
          <w:sz w:val="18"/>
          <w:szCs w:val="18"/>
        </w:rPr>
        <w:drawing>
          <wp:inline distT="0" distB="0" distL="0" distR="0" wp14:anchorId="2F338824" wp14:editId="14210EFB">
            <wp:extent cx="1711757" cy="3841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1882519" cy="422500"/>
                    </a:xfrm>
                    <a:prstGeom prst="rect">
                      <a:avLst/>
                    </a:prstGeom>
                  </pic:spPr>
                </pic:pic>
              </a:graphicData>
            </a:graphic>
          </wp:inline>
        </w:drawing>
      </w:r>
    </w:p>
    <w:p w14:paraId="3D420A39" w14:textId="16C2A5C5" w:rsidR="00C7426E" w:rsidRPr="004C10F4" w:rsidRDefault="004C10F4" w:rsidP="00C7426E">
      <w:pPr>
        <w:numPr>
          <w:ilvl w:val="0"/>
          <w:numId w:val="7"/>
        </w:numPr>
        <w:tabs>
          <w:tab w:val="clear" w:pos="720"/>
          <w:tab w:val="num" w:pos="360"/>
        </w:tabs>
        <w:ind w:left="360"/>
        <w:rPr>
          <w:rFonts w:ascii="Arial" w:hAnsi="Arial" w:cs="Arial"/>
          <w:color w:val="000000"/>
          <w:sz w:val="18"/>
          <w:szCs w:val="18"/>
        </w:rPr>
      </w:pPr>
      <w:r>
        <w:rPr>
          <w:rFonts w:ascii="Arial" w:hAnsi="Arial" w:cs="Arial"/>
          <w:color w:val="000000"/>
          <w:sz w:val="18"/>
          <w:szCs w:val="18"/>
        </w:rPr>
        <w:t xml:space="preserve">Please ensure that you have read the policy regarding Course Options Changes. There will be NO discretionary changes. </w:t>
      </w:r>
      <w:r w:rsidR="00E0116B" w:rsidRPr="004C10F4">
        <w:rPr>
          <w:rFonts w:ascii="Arial" w:hAnsi="Arial" w:cs="Arial"/>
          <w:color w:val="000000"/>
          <w:sz w:val="18"/>
          <w:szCs w:val="18"/>
        </w:rPr>
        <w:t xml:space="preserve">              </w:t>
      </w:r>
      <w:r w:rsidR="00C7426E" w:rsidRPr="004C10F4">
        <w:rPr>
          <w:rFonts w:ascii="Arial" w:hAnsi="Arial" w:cs="Arial"/>
          <w:color w:val="000000"/>
          <w:sz w:val="18"/>
          <w:szCs w:val="18"/>
        </w:rPr>
        <w:t xml:space="preserve">         </w:t>
      </w:r>
      <w:r w:rsidR="00FB019D" w:rsidRPr="004C10F4">
        <w:rPr>
          <w:rFonts w:ascii="Arial" w:hAnsi="Arial" w:cs="Arial"/>
          <w:color w:val="000000"/>
          <w:sz w:val="18"/>
          <w:szCs w:val="18"/>
        </w:rPr>
        <w:t xml:space="preserve">      </w:t>
      </w:r>
    </w:p>
    <w:p w14:paraId="298EF697" w14:textId="77777777" w:rsidR="00C7426E" w:rsidRDefault="00C7426E" w:rsidP="002830EA">
      <w:pPr>
        <w:rPr>
          <w:rFonts w:ascii="Arial" w:hAnsi="Arial" w:cs="Arial"/>
          <w:color w:val="000000"/>
          <w:sz w:val="18"/>
          <w:szCs w:val="18"/>
        </w:rPr>
      </w:pPr>
    </w:p>
    <w:p w14:paraId="6AA4D8CC" w14:textId="42F903C2" w:rsidR="006E466B" w:rsidRPr="006E466B" w:rsidRDefault="002830EA" w:rsidP="006E466B">
      <w:pPr>
        <w:numPr>
          <w:ilvl w:val="0"/>
          <w:numId w:val="7"/>
        </w:numPr>
        <w:tabs>
          <w:tab w:val="clear" w:pos="720"/>
          <w:tab w:val="num" w:pos="360"/>
        </w:tabs>
        <w:ind w:left="360"/>
        <w:rPr>
          <w:rFonts w:ascii="Arial" w:hAnsi="Arial" w:cs="Arial"/>
          <w:b/>
          <w:color w:val="000000"/>
          <w:sz w:val="18"/>
          <w:szCs w:val="18"/>
        </w:rPr>
      </w:pPr>
      <w:r w:rsidRPr="00C7426E">
        <w:rPr>
          <w:rFonts w:ascii="Arial" w:hAnsi="Arial" w:cs="Arial"/>
          <w:color w:val="000000"/>
          <w:sz w:val="18"/>
          <w:szCs w:val="18"/>
        </w:rPr>
        <w:t xml:space="preserve">Once this </w:t>
      </w:r>
      <w:r w:rsidR="004C10F4">
        <w:rPr>
          <w:rFonts w:ascii="Arial" w:hAnsi="Arial" w:cs="Arial"/>
          <w:color w:val="000000"/>
          <w:sz w:val="18"/>
          <w:szCs w:val="18"/>
        </w:rPr>
        <w:t>course sign-off sheet</w:t>
      </w:r>
      <w:r w:rsidRPr="00C7426E">
        <w:rPr>
          <w:rFonts w:ascii="Arial" w:hAnsi="Arial" w:cs="Arial"/>
          <w:color w:val="000000"/>
          <w:sz w:val="18"/>
          <w:szCs w:val="18"/>
        </w:rPr>
        <w:t xml:space="preserve"> is </w:t>
      </w:r>
      <w:r w:rsidR="00986908">
        <w:rPr>
          <w:rFonts w:ascii="Arial" w:hAnsi="Arial" w:cs="Arial"/>
          <w:color w:val="000000"/>
          <w:sz w:val="18"/>
          <w:szCs w:val="18"/>
        </w:rPr>
        <w:t>approved by your parent</w:t>
      </w:r>
      <w:r w:rsidR="002A64F4" w:rsidRPr="00C7426E">
        <w:rPr>
          <w:rFonts w:ascii="Arial" w:hAnsi="Arial" w:cs="Arial"/>
          <w:color w:val="000000"/>
          <w:sz w:val="18"/>
          <w:szCs w:val="18"/>
        </w:rPr>
        <w:t>,</w:t>
      </w:r>
      <w:r w:rsidR="00986908">
        <w:rPr>
          <w:rFonts w:ascii="Arial" w:hAnsi="Arial" w:cs="Arial"/>
          <w:color w:val="000000"/>
          <w:sz w:val="18"/>
          <w:szCs w:val="18"/>
        </w:rPr>
        <w:t xml:space="preserve"> it will be considered successfully submitted</w:t>
      </w:r>
      <w:r w:rsidR="002A64F4" w:rsidRPr="006E466B">
        <w:rPr>
          <w:rFonts w:ascii="Arial" w:hAnsi="Arial" w:cs="Arial"/>
          <w:color w:val="000000"/>
          <w:sz w:val="18"/>
          <w:szCs w:val="18"/>
        </w:rPr>
        <w:t xml:space="preserve">. </w:t>
      </w:r>
    </w:p>
    <w:p w14:paraId="6C96B613" w14:textId="2254AD2D" w:rsidR="00E0116B" w:rsidRDefault="00C7426E" w:rsidP="006E466B">
      <w:pPr>
        <w:ind w:left="360"/>
        <w:rPr>
          <w:rFonts w:ascii="Arial" w:hAnsi="Arial" w:cs="Arial"/>
          <w:b/>
          <w:color w:val="000000"/>
          <w:sz w:val="18"/>
          <w:szCs w:val="18"/>
        </w:rPr>
      </w:pPr>
      <w:r w:rsidRPr="006E466B">
        <w:rPr>
          <w:rFonts w:ascii="Arial" w:hAnsi="Arial" w:cs="Arial"/>
          <w:b/>
          <w:color w:val="000000"/>
          <w:sz w:val="18"/>
          <w:szCs w:val="18"/>
        </w:rPr>
        <w:t>Th</w:t>
      </w:r>
      <w:r w:rsidR="00986908">
        <w:rPr>
          <w:rFonts w:ascii="Arial" w:hAnsi="Arial" w:cs="Arial"/>
          <w:b/>
          <w:color w:val="000000"/>
          <w:sz w:val="18"/>
          <w:szCs w:val="18"/>
        </w:rPr>
        <w:t>e course selection form with parent approval must be completed by</w:t>
      </w:r>
      <w:r w:rsidR="00B563E8" w:rsidRPr="006E466B">
        <w:rPr>
          <w:rFonts w:ascii="Arial" w:hAnsi="Arial" w:cs="Arial"/>
          <w:b/>
          <w:color w:val="000000"/>
          <w:sz w:val="18"/>
          <w:szCs w:val="18"/>
        </w:rPr>
        <w:t xml:space="preserve"> </w:t>
      </w:r>
      <w:r w:rsidR="00D15E5E">
        <w:rPr>
          <w:rFonts w:ascii="Arial" w:hAnsi="Arial" w:cs="Arial"/>
          <w:b/>
          <w:color w:val="000000"/>
          <w:sz w:val="18"/>
          <w:szCs w:val="18"/>
          <w:u w:val="single"/>
        </w:rPr>
        <w:t>Thursday,</w:t>
      </w:r>
      <w:r w:rsidR="00B563E8" w:rsidRPr="006E466B">
        <w:rPr>
          <w:rFonts w:ascii="Arial" w:hAnsi="Arial" w:cs="Arial"/>
          <w:b/>
          <w:color w:val="000000"/>
          <w:sz w:val="18"/>
          <w:szCs w:val="18"/>
          <w:u w:val="single"/>
        </w:rPr>
        <w:t xml:space="preserve"> February</w:t>
      </w:r>
      <w:r w:rsidR="00D15E5E">
        <w:rPr>
          <w:rFonts w:ascii="Arial" w:hAnsi="Arial" w:cs="Arial"/>
          <w:b/>
          <w:color w:val="000000"/>
          <w:sz w:val="18"/>
          <w:szCs w:val="18"/>
          <w:u w:val="single"/>
        </w:rPr>
        <w:t xml:space="preserve"> 9</w:t>
      </w:r>
      <w:r w:rsidR="00B563E8" w:rsidRPr="006E466B">
        <w:rPr>
          <w:rFonts w:ascii="Arial" w:hAnsi="Arial" w:cs="Arial"/>
          <w:b/>
          <w:color w:val="000000"/>
          <w:sz w:val="18"/>
          <w:szCs w:val="18"/>
          <w:u w:val="single"/>
        </w:rPr>
        <w:t>, 202</w:t>
      </w:r>
      <w:r w:rsidR="00D15E5E">
        <w:rPr>
          <w:rFonts w:ascii="Arial" w:hAnsi="Arial" w:cs="Arial"/>
          <w:b/>
          <w:color w:val="000000"/>
          <w:sz w:val="18"/>
          <w:szCs w:val="18"/>
          <w:u w:val="single"/>
        </w:rPr>
        <w:t>3</w:t>
      </w:r>
      <w:r w:rsidR="00B563E8" w:rsidRPr="006E466B">
        <w:rPr>
          <w:rFonts w:ascii="Arial" w:hAnsi="Arial" w:cs="Arial"/>
          <w:b/>
          <w:color w:val="000000"/>
          <w:sz w:val="18"/>
          <w:szCs w:val="18"/>
        </w:rPr>
        <w:t xml:space="preserve"> </w:t>
      </w:r>
      <w:r w:rsidR="00E0116B" w:rsidRPr="006E466B">
        <w:rPr>
          <w:rFonts w:ascii="Arial" w:hAnsi="Arial" w:cs="Arial"/>
          <w:b/>
          <w:color w:val="000000"/>
          <w:sz w:val="18"/>
          <w:szCs w:val="18"/>
        </w:rPr>
        <w:t>with the Student Activity Fees</w:t>
      </w:r>
      <w:r w:rsidR="003A765F">
        <w:rPr>
          <w:rFonts w:ascii="Arial" w:hAnsi="Arial" w:cs="Arial"/>
          <w:b/>
          <w:color w:val="000000"/>
          <w:sz w:val="18"/>
          <w:szCs w:val="18"/>
        </w:rPr>
        <w:t>*</w:t>
      </w:r>
      <w:r w:rsidR="00E0116B" w:rsidRPr="006E466B">
        <w:rPr>
          <w:rFonts w:ascii="Arial" w:hAnsi="Arial" w:cs="Arial"/>
          <w:b/>
          <w:color w:val="000000"/>
          <w:sz w:val="18"/>
          <w:szCs w:val="18"/>
        </w:rPr>
        <w:t xml:space="preserve"> of $75.00</w:t>
      </w:r>
      <w:r w:rsidR="002802FE">
        <w:rPr>
          <w:rFonts w:ascii="Arial" w:hAnsi="Arial" w:cs="Arial"/>
          <w:b/>
          <w:color w:val="000000"/>
          <w:sz w:val="18"/>
          <w:szCs w:val="18"/>
        </w:rPr>
        <w:t xml:space="preserve"> </w:t>
      </w:r>
      <w:r w:rsidR="006E466B">
        <w:rPr>
          <w:rFonts w:ascii="Arial" w:hAnsi="Arial" w:cs="Arial"/>
          <w:b/>
          <w:color w:val="000000"/>
          <w:sz w:val="18"/>
          <w:szCs w:val="18"/>
        </w:rPr>
        <w:t xml:space="preserve">paid </w:t>
      </w:r>
      <w:r w:rsidR="00F755ED">
        <w:rPr>
          <w:rFonts w:ascii="Arial" w:hAnsi="Arial" w:cs="Arial"/>
          <w:b/>
          <w:color w:val="000000"/>
          <w:sz w:val="18"/>
          <w:szCs w:val="18"/>
        </w:rPr>
        <w:t xml:space="preserve">using </w:t>
      </w:r>
      <w:r w:rsidR="009B0777">
        <w:rPr>
          <w:rFonts w:ascii="Arial" w:hAnsi="Arial" w:cs="Arial"/>
          <w:b/>
          <w:color w:val="000000"/>
          <w:sz w:val="18"/>
          <w:szCs w:val="18"/>
        </w:rPr>
        <w:t xml:space="preserve">EXACT </w:t>
      </w:r>
      <w:r w:rsidR="00F755ED">
        <w:rPr>
          <w:rFonts w:ascii="Arial" w:hAnsi="Arial" w:cs="Arial"/>
          <w:b/>
          <w:color w:val="000000"/>
          <w:sz w:val="18"/>
          <w:szCs w:val="18"/>
        </w:rPr>
        <w:t>CASH or through</w:t>
      </w:r>
      <w:r w:rsidR="006E466B">
        <w:rPr>
          <w:rFonts w:ascii="Arial" w:hAnsi="Arial" w:cs="Arial"/>
          <w:b/>
          <w:color w:val="000000"/>
          <w:sz w:val="18"/>
          <w:szCs w:val="18"/>
        </w:rPr>
        <w:t xml:space="preserve"> </w:t>
      </w:r>
      <w:r w:rsidR="00D63208" w:rsidRPr="006E466B">
        <w:rPr>
          <w:rFonts w:ascii="Arial" w:hAnsi="Arial" w:cs="Arial"/>
          <w:b/>
          <w:color w:val="000000"/>
          <w:sz w:val="18"/>
          <w:szCs w:val="18"/>
          <w:u w:val="single"/>
        </w:rPr>
        <w:t>School Cash Online</w:t>
      </w:r>
      <w:r w:rsidR="00F62846" w:rsidRPr="006E466B">
        <w:rPr>
          <w:rFonts w:ascii="Arial" w:hAnsi="Arial" w:cs="Arial"/>
          <w:b/>
          <w:color w:val="000000"/>
          <w:sz w:val="18"/>
          <w:szCs w:val="18"/>
        </w:rPr>
        <w:t>.</w:t>
      </w:r>
      <w:r w:rsidR="00B563E8" w:rsidRPr="006E466B">
        <w:rPr>
          <w:rFonts w:ascii="Arial" w:hAnsi="Arial" w:cs="Arial"/>
          <w:b/>
          <w:color w:val="000000"/>
          <w:sz w:val="18"/>
          <w:szCs w:val="18"/>
        </w:rPr>
        <w:t xml:space="preserve"> </w:t>
      </w:r>
    </w:p>
    <w:p w14:paraId="01FBFDFE" w14:textId="3B4BA781" w:rsidR="006E466B" w:rsidRDefault="006E466B" w:rsidP="006E466B">
      <w:pPr>
        <w:ind w:left="360"/>
        <w:rPr>
          <w:rFonts w:ascii="Arial" w:hAnsi="Arial" w:cs="Arial"/>
          <w:b/>
          <w:color w:val="000000"/>
          <w:sz w:val="18"/>
          <w:szCs w:val="18"/>
        </w:rPr>
      </w:pPr>
    </w:p>
    <w:p w14:paraId="745C0075" w14:textId="77777777" w:rsidR="003A765F" w:rsidRDefault="003A765F" w:rsidP="006E466B">
      <w:pPr>
        <w:ind w:left="360"/>
        <w:rPr>
          <w:rFonts w:ascii="Arial" w:hAnsi="Arial" w:cs="Arial"/>
          <w:b/>
          <w:color w:val="000000"/>
          <w:sz w:val="18"/>
          <w:szCs w:val="18"/>
        </w:rPr>
      </w:pPr>
    </w:p>
    <w:p w14:paraId="1C2BE2F8" w14:textId="32C06788" w:rsidR="00456624" w:rsidRDefault="00D60439" w:rsidP="00456624">
      <w:pPr>
        <w:rPr>
          <w:rFonts w:ascii="Arial" w:hAnsi="Arial" w:cs="Arial"/>
          <w:sz w:val="18"/>
          <w:szCs w:val="18"/>
        </w:rPr>
      </w:pPr>
      <w:r>
        <w:rPr>
          <w:rFonts w:ascii="Arial" w:hAnsi="Arial" w:cs="Arial"/>
          <w:b/>
          <w:bCs/>
          <w:sz w:val="18"/>
          <w:szCs w:val="18"/>
        </w:rPr>
        <w:t>*</w:t>
      </w:r>
      <w:r w:rsidR="00456624" w:rsidRPr="00456624">
        <w:rPr>
          <w:rFonts w:ascii="Arial" w:hAnsi="Arial" w:cs="Arial"/>
          <w:b/>
          <w:bCs/>
          <w:sz w:val="18"/>
          <w:szCs w:val="18"/>
        </w:rPr>
        <w:t>Student Activity Fees</w:t>
      </w:r>
      <w:r w:rsidR="00456624" w:rsidRPr="00456624">
        <w:rPr>
          <w:rFonts w:ascii="Arial" w:hAnsi="Arial" w:cs="Arial"/>
          <w:sz w:val="18"/>
          <w:szCs w:val="18"/>
        </w:rPr>
        <w:t xml:space="preserve"> are used to defray the cost of</w:t>
      </w:r>
      <w:r w:rsidR="00456624">
        <w:rPr>
          <w:rFonts w:ascii="Arial" w:hAnsi="Arial" w:cs="Arial"/>
          <w:sz w:val="18"/>
          <w:szCs w:val="18"/>
        </w:rPr>
        <w:t>:</w:t>
      </w:r>
    </w:p>
    <w:p w14:paraId="24711FF6" w14:textId="51E3687A" w:rsidR="00456624" w:rsidRDefault="00456624" w:rsidP="00456624">
      <w:pPr>
        <w:rPr>
          <w:rFonts w:ascii="Arial" w:hAnsi="Arial" w:cs="Arial"/>
          <w:sz w:val="18"/>
          <w:szCs w:val="18"/>
        </w:rPr>
      </w:pPr>
      <w:r w:rsidRPr="00456624">
        <w:rPr>
          <w:rFonts w:ascii="Arial" w:hAnsi="Arial" w:cs="Arial"/>
          <w:sz w:val="18"/>
          <w:szCs w:val="18"/>
        </w:rPr>
        <w:t xml:space="preserve"> </w:t>
      </w:r>
    </w:p>
    <w:p w14:paraId="7D1C726F" w14:textId="77777777" w:rsidR="00456624" w:rsidRDefault="00456624" w:rsidP="00456624">
      <w:pPr>
        <w:pStyle w:val="ListParagraph"/>
        <w:numPr>
          <w:ilvl w:val="0"/>
          <w:numId w:val="21"/>
        </w:numPr>
        <w:rPr>
          <w:rFonts w:ascii="Arial" w:hAnsi="Arial" w:cs="Arial"/>
          <w:sz w:val="18"/>
          <w:szCs w:val="18"/>
        </w:rPr>
      </w:pPr>
      <w:r w:rsidRPr="00456624">
        <w:rPr>
          <w:rFonts w:ascii="Arial" w:hAnsi="Arial" w:cs="Arial"/>
          <w:sz w:val="18"/>
          <w:szCs w:val="18"/>
        </w:rPr>
        <w:t>Yearbooks</w:t>
      </w:r>
    </w:p>
    <w:p w14:paraId="18F5FC89" w14:textId="77777777" w:rsidR="00456624" w:rsidRDefault="00456624" w:rsidP="00456624">
      <w:pPr>
        <w:pStyle w:val="ListParagraph"/>
        <w:numPr>
          <w:ilvl w:val="0"/>
          <w:numId w:val="21"/>
        </w:numPr>
        <w:rPr>
          <w:rFonts w:ascii="Arial" w:hAnsi="Arial" w:cs="Arial"/>
          <w:sz w:val="18"/>
          <w:szCs w:val="18"/>
        </w:rPr>
      </w:pPr>
      <w:r w:rsidRPr="00456624">
        <w:rPr>
          <w:rFonts w:ascii="Arial" w:hAnsi="Arial" w:cs="Arial"/>
          <w:sz w:val="18"/>
          <w:szCs w:val="18"/>
        </w:rPr>
        <w:t>Student Retreats</w:t>
      </w:r>
    </w:p>
    <w:p w14:paraId="7D4DF77A" w14:textId="77777777" w:rsidR="00456624" w:rsidRDefault="00456624" w:rsidP="00456624">
      <w:pPr>
        <w:pStyle w:val="ListParagraph"/>
        <w:numPr>
          <w:ilvl w:val="0"/>
          <w:numId w:val="21"/>
        </w:numPr>
        <w:rPr>
          <w:rFonts w:ascii="Arial" w:hAnsi="Arial" w:cs="Arial"/>
          <w:sz w:val="18"/>
          <w:szCs w:val="18"/>
        </w:rPr>
      </w:pPr>
      <w:r w:rsidRPr="00456624">
        <w:rPr>
          <w:rFonts w:ascii="Arial" w:hAnsi="Arial" w:cs="Arial"/>
          <w:sz w:val="18"/>
          <w:szCs w:val="18"/>
        </w:rPr>
        <w:t>Clubs</w:t>
      </w:r>
    </w:p>
    <w:p w14:paraId="7D9968E5" w14:textId="77777777" w:rsidR="00456624" w:rsidRDefault="00456624" w:rsidP="00456624">
      <w:pPr>
        <w:pStyle w:val="ListParagraph"/>
        <w:numPr>
          <w:ilvl w:val="0"/>
          <w:numId w:val="21"/>
        </w:numPr>
        <w:rPr>
          <w:rFonts w:ascii="Arial" w:hAnsi="Arial" w:cs="Arial"/>
          <w:sz w:val="18"/>
          <w:szCs w:val="18"/>
        </w:rPr>
      </w:pPr>
      <w:r w:rsidRPr="00456624">
        <w:rPr>
          <w:rFonts w:ascii="Arial" w:hAnsi="Arial" w:cs="Arial"/>
          <w:sz w:val="18"/>
          <w:szCs w:val="18"/>
        </w:rPr>
        <w:t>Honorariums for guest speakers</w:t>
      </w:r>
    </w:p>
    <w:p w14:paraId="76624278" w14:textId="609D75AC" w:rsidR="00456624" w:rsidRDefault="00456624" w:rsidP="00456624">
      <w:pPr>
        <w:pStyle w:val="ListParagraph"/>
        <w:numPr>
          <w:ilvl w:val="0"/>
          <w:numId w:val="21"/>
        </w:numPr>
        <w:rPr>
          <w:rFonts w:ascii="Arial" w:hAnsi="Arial" w:cs="Arial"/>
          <w:sz w:val="18"/>
          <w:szCs w:val="18"/>
        </w:rPr>
      </w:pPr>
      <w:r w:rsidRPr="00456624">
        <w:rPr>
          <w:rFonts w:ascii="Arial" w:hAnsi="Arial" w:cs="Arial"/>
          <w:sz w:val="18"/>
          <w:szCs w:val="18"/>
        </w:rPr>
        <w:t>School Council Activities</w:t>
      </w:r>
    </w:p>
    <w:p w14:paraId="13B83CC0" w14:textId="40A09F22" w:rsidR="00D60439" w:rsidRDefault="00D60439" w:rsidP="00456624">
      <w:pPr>
        <w:pStyle w:val="ListParagraph"/>
        <w:numPr>
          <w:ilvl w:val="0"/>
          <w:numId w:val="21"/>
        </w:numPr>
        <w:rPr>
          <w:rFonts w:ascii="Arial" w:hAnsi="Arial" w:cs="Arial"/>
          <w:sz w:val="18"/>
          <w:szCs w:val="18"/>
        </w:rPr>
      </w:pPr>
      <w:r>
        <w:rPr>
          <w:rFonts w:ascii="Arial" w:hAnsi="Arial" w:cs="Arial"/>
          <w:sz w:val="18"/>
          <w:szCs w:val="18"/>
        </w:rPr>
        <w:t>Dudley Lock</w:t>
      </w:r>
    </w:p>
    <w:p w14:paraId="06C5DB77" w14:textId="0EA49B80" w:rsidR="00456624" w:rsidRPr="002802FE" w:rsidRDefault="00456624" w:rsidP="002802FE">
      <w:pPr>
        <w:ind w:left="360"/>
        <w:rPr>
          <w:rFonts w:ascii="Arial" w:hAnsi="Arial" w:cs="Arial"/>
          <w:sz w:val="18"/>
          <w:szCs w:val="18"/>
        </w:rPr>
      </w:pPr>
      <w:r w:rsidRPr="002802FE">
        <w:rPr>
          <w:rFonts w:ascii="Arial" w:hAnsi="Arial" w:cs="Arial"/>
          <w:sz w:val="18"/>
          <w:szCs w:val="18"/>
        </w:rPr>
        <w:t xml:space="preserve"> </w:t>
      </w:r>
    </w:p>
    <w:p w14:paraId="4746431D" w14:textId="77777777" w:rsidR="00456624" w:rsidRDefault="00456624" w:rsidP="00456624">
      <w:pPr>
        <w:pStyle w:val="ListParagraph"/>
        <w:rPr>
          <w:rFonts w:ascii="Arial" w:hAnsi="Arial" w:cs="Arial"/>
          <w:sz w:val="18"/>
          <w:szCs w:val="18"/>
        </w:rPr>
      </w:pPr>
    </w:p>
    <w:p w14:paraId="7CE1E155" w14:textId="42629E87" w:rsidR="006E466B" w:rsidRPr="00456624" w:rsidRDefault="006E466B" w:rsidP="00456624">
      <w:pPr>
        <w:rPr>
          <w:rFonts w:ascii="Arial" w:hAnsi="Arial" w:cs="Arial"/>
          <w:b/>
          <w:color w:val="000000"/>
          <w:sz w:val="16"/>
          <w:szCs w:val="16"/>
        </w:rPr>
      </w:pPr>
    </w:p>
    <w:sectPr w:rsidR="006E466B" w:rsidRPr="00456624" w:rsidSect="00E0116B">
      <w:headerReference w:type="default" r:id="rId1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17D8" w14:textId="77777777" w:rsidR="00C71AEB" w:rsidRDefault="00C71AEB">
      <w:r>
        <w:separator/>
      </w:r>
    </w:p>
  </w:endnote>
  <w:endnote w:type="continuationSeparator" w:id="0">
    <w:p w14:paraId="17639848" w14:textId="77777777" w:rsidR="00C71AEB" w:rsidRDefault="00C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46F2" w14:textId="77777777" w:rsidR="00C71AEB" w:rsidRDefault="00C71AEB">
      <w:r>
        <w:separator/>
      </w:r>
    </w:p>
  </w:footnote>
  <w:footnote w:type="continuationSeparator" w:id="0">
    <w:p w14:paraId="0BA5CF1A" w14:textId="77777777" w:rsidR="00C71AEB" w:rsidRDefault="00C7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1E1C" w14:textId="758ADE79" w:rsidR="0062592B" w:rsidRPr="00AE6167" w:rsidRDefault="00004AE9" w:rsidP="00AE6167">
    <w:pPr>
      <w:pStyle w:val="Header"/>
      <w:shd w:val="clear" w:color="auto" w:fill="CCCCCC"/>
      <w:jc w:val="center"/>
      <w:rPr>
        <w:b/>
        <w:sz w:val="28"/>
        <w:szCs w:val="28"/>
        <w:shd w:val="clear" w:color="auto" w:fill="D9D9D9"/>
        <w:lang w:val="en-CA"/>
      </w:rPr>
    </w:pPr>
    <w:proofErr w:type="spellStart"/>
    <w:r>
      <w:rPr>
        <w:b/>
        <w:sz w:val="28"/>
        <w:szCs w:val="28"/>
        <w:shd w:val="clear" w:color="auto" w:fill="D9D9D9"/>
        <w:lang w:val="en-CA"/>
      </w:rPr>
      <w:t>myBlueprint</w:t>
    </w:r>
    <w:proofErr w:type="spellEnd"/>
    <w:r w:rsidR="00E0116B">
      <w:rPr>
        <w:b/>
        <w:sz w:val="28"/>
        <w:szCs w:val="28"/>
        <w:shd w:val="clear" w:color="auto" w:fill="D9D9D9"/>
        <w:lang w:val="en-CA"/>
      </w:rPr>
      <w:t xml:space="preserve"> - </w:t>
    </w:r>
    <w:r w:rsidR="0062592B" w:rsidRPr="00AE6167">
      <w:rPr>
        <w:b/>
        <w:sz w:val="28"/>
        <w:szCs w:val="28"/>
        <w:shd w:val="clear" w:color="auto" w:fill="D9D9D9"/>
        <w:lang w:val="en-CA"/>
      </w:rPr>
      <w:t xml:space="preserve">Selecting Courses:  Grade </w:t>
    </w:r>
    <w:r w:rsidR="0062592B">
      <w:rPr>
        <w:b/>
        <w:sz w:val="28"/>
        <w:szCs w:val="28"/>
        <w:shd w:val="clear" w:color="auto" w:fill="D9D9D9"/>
        <w:lang w:val="en-CA"/>
      </w:rPr>
      <w:t>8</w:t>
    </w:r>
    <w:r w:rsidR="0062592B" w:rsidRPr="00AE6167">
      <w:rPr>
        <w:b/>
        <w:sz w:val="28"/>
        <w:szCs w:val="28"/>
        <w:shd w:val="clear" w:color="auto" w:fill="D9D9D9"/>
        <w:lang w:val="en-CA"/>
      </w:rPr>
      <w:t xml:space="preserve"> Going into Grade </w:t>
    </w:r>
    <w:r w:rsidR="0062592B">
      <w:rPr>
        <w:b/>
        <w:sz w:val="28"/>
        <w:szCs w:val="28"/>
        <w:shd w:val="clear" w:color="auto" w:fill="D9D9D9"/>
        <w:lang w:val="en-C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63D"/>
    <w:multiLevelType w:val="hybridMultilevel"/>
    <w:tmpl w:val="396A1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E18"/>
    <w:multiLevelType w:val="hybridMultilevel"/>
    <w:tmpl w:val="884E8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4315E1"/>
    <w:multiLevelType w:val="hybridMultilevel"/>
    <w:tmpl w:val="16609ED2"/>
    <w:lvl w:ilvl="0" w:tplc="94248D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C0381"/>
    <w:multiLevelType w:val="hybridMultilevel"/>
    <w:tmpl w:val="55E81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74B2"/>
    <w:multiLevelType w:val="hybridMultilevel"/>
    <w:tmpl w:val="FCD288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E31C3F"/>
    <w:multiLevelType w:val="hybridMultilevel"/>
    <w:tmpl w:val="92D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63547"/>
    <w:multiLevelType w:val="hybridMultilevel"/>
    <w:tmpl w:val="201C1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E5479"/>
    <w:multiLevelType w:val="hybridMultilevel"/>
    <w:tmpl w:val="D0A87CC2"/>
    <w:lvl w:ilvl="0" w:tplc="94248D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D62C6"/>
    <w:multiLevelType w:val="hybridMultilevel"/>
    <w:tmpl w:val="26EE008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0EB4113"/>
    <w:multiLevelType w:val="hybridMultilevel"/>
    <w:tmpl w:val="FE4E8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52702"/>
    <w:multiLevelType w:val="hybridMultilevel"/>
    <w:tmpl w:val="ADD67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0687C"/>
    <w:multiLevelType w:val="hybridMultilevel"/>
    <w:tmpl w:val="326E359E"/>
    <w:lvl w:ilvl="0" w:tplc="94248D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52E89"/>
    <w:multiLevelType w:val="hybridMultilevel"/>
    <w:tmpl w:val="E9F626BE"/>
    <w:lvl w:ilvl="0" w:tplc="6292EBB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C18D1"/>
    <w:multiLevelType w:val="hybridMultilevel"/>
    <w:tmpl w:val="75E8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65EBB"/>
    <w:multiLevelType w:val="hybridMultilevel"/>
    <w:tmpl w:val="393AB9D2"/>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CD0885"/>
    <w:multiLevelType w:val="hybridMultilevel"/>
    <w:tmpl w:val="0EE4A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741DB"/>
    <w:multiLevelType w:val="hybridMultilevel"/>
    <w:tmpl w:val="7A64DA98"/>
    <w:lvl w:ilvl="0" w:tplc="94248DC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03757C"/>
    <w:multiLevelType w:val="hybridMultilevel"/>
    <w:tmpl w:val="358A640C"/>
    <w:lvl w:ilvl="0" w:tplc="94248D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10880"/>
    <w:multiLevelType w:val="hybridMultilevel"/>
    <w:tmpl w:val="79CA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7EFF"/>
    <w:multiLevelType w:val="multilevel"/>
    <w:tmpl w:val="BC7C6F1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EE4EC7"/>
    <w:multiLevelType w:val="hybridMultilevel"/>
    <w:tmpl w:val="8ADA731C"/>
    <w:lvl w:ilvl="0" w:tplc="6292EBBC">
      <w:start w:val="1"/>
      <w:numFmt w:val="bullet"/>
      <w:lvlText w:val=""/>
      <w:lvlJc w:val="left"/>
      <w:pPr>
        <w:tabs>
          <w:tab w:val="num" w:pos="1080"/>
        </w:tabs>
        <w:ind w:left="108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12644375">
    <w:abstractNumId w:val="10"/>
  </w:num>
  <w:num w:numId="2" w16cid:durableId="1123771516">
    <w:abstractNumId w:val="8"/>
  </w:num>
  <w:num w:numId="3" w16cid:durableId="643395881">
    <w:abstractNumId w:val="9"/>
  </w:num>
  <w:num w:numId="4" w16cid:durableId="1228110309">
    <w:abstractNumId w:val="4"/>
  </w:num>
  <w:num w:numId="5" w16cid:durableId="1647276618">
    <w:abstractNumId w:val="14"/>
  </w:num>
  <w:num w:numId="6" w16cid:durableId="1489247144">
    <w:abstractNumId w:val="7"/>
  </w:num>
  <w:num w:numId="7" w16cid:durableId="1941181804">
    <w:abstractNumId w:val="17"/>
  </w:num>
  <w:num w:numId="8" w16cid:durableId="445541544">
    <w:abstractNumId w:val="16"/>
  </w:num>
  <w:num w:numId="9" w16cid:durableId="935791899">
    <w:abstractNumId w:val="20"/>
  </w:num>
  <w:num w:numId="10" w16cid:durableId="1845972122">
    <w:abstractNumId w:val="19"/>
  </w:num>
  <w:num w:numId="11" w16cid:durableId="680351283">
    <w:abstractNumId w:val="11"/>
  </w:num>
  <w:num w:numId="12" w16cid:durableId="4216909">
    <w:abstractNumId w:val="2"/>
  </w:num>
  <w:num w:numId="13" w16cid:durableId="314578158">
    <w:abstractNumId w:val="18"/>
  </w:num>
  <w:num w:numId="14" w16cid:durableId="906301977">
    <w:abstractNumId w:val="12"/>
  </w:num>
  <w:num w:numId="15" w16cid:durableId="671492666">
    <w:abstractNumId w:val="0"/>
  </w:num>
  <w:num w:numId="16" w16cid:durableId="1294099133">
    <w:abstractNumId w:val="13"/>
  </w:num>
  <w:num w:numId="17" w16cid:durableId="218827292">
    <w:abstractNumId w:val="6"/>
  </w:num>
  <w:num w:numId="18" w16cid:durableId="556861161">
    <w:abstractNumId w:val="15"/>
  </w:num>
  <w:num w:numId="19" w16cid:durableId="1945379338">
    <w:abstractNumId w:val="1"/>
  </w:num>
  <w:num w:numId="20" w16cid:durableId="1035040553">
    <w:abstractNumId w:val="5"/>
  </w:num>
  <w:num w:numId="21" w16cid:durableId="1369992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2D"/>
    <w:rsid w:val="00002F9E"/>
    <w:rsid w:val="000030D9"/>
    <w:rsid w:val="00004AE9"/>
    <w:rsid w:val="00014793"/>
    <w:rsid w:val="00015D42"/>
    <w:rsid w:val="00017940"/>
    <w:rsid w:val="00023C2B"/>
    <w:rsid w:val="0003174C"/>
    <w:rsid w:val="0007163D"/>
    <w:rsid w:val="000867F9"/>
    <w:rsid w:val="000B6DDF"/>
    <w:rsid w:val="000C0D20"/>
    <w:rsid w:val="000C2D88"/>
    <w:rsid w:val="000E699F"/>
    <w:rsid w:val="000F3B25"/>
    <w:rsid w:val="000F5BFF"/>
    <w:rsid w:val="00111931"/>
    <w:rsid w:val="0011292A"/>
    <w:rsid w:val="0011445E"/>
    <w:rsid w:val="0012253F"/>
    <w:rsid w:val="00137A26"/>
    <w:rsid w:val="001519C3"/>
    <w:rsid w:val="0016487B"/>
    <w:rsid w:val="001924D0"/>
    <w:rsid w:val="0019678D"/>
    <w:rsid w:val="00196D10"/>
    <w:rsid w:val="001D350E"/>
    <w:rsid w:val="001D650F"/>
    <w:rsid w:val="001F6799"/>
    <w:rsid w:val="00205984"/>
    <w:rsid w:val="002155E1"/>
    <w:rsid w:val="0022195B"/>
    <w:rsid w:val="00222488"/>
    <w:rsid w:val="00243996"/>
    <w:rsid w:val="002509D1"/>
    <w:rsid w:val="002520C8"/>
    <w:rsid w:val="002535EB"/>
    <w:rsid w:val="00265343"/>
    <w:rsid w:val="00266FB4"/>
    <w:rsid w:val="00274EA6"/>
    <w:rsid w:val="002802FE"/>
    <w:rsid w:val="002830EA"/>
    <w:rsid w:val="002933EB"/>
    <w:rsid w:val="002954B2"/>
    <w:rsid w:val="00296A47"/>
    <w:rsid w:val="002A3CA3"/>
    <w:rsid w:val="002A64F4"/>
    <w:rsid w:val="002B55A1"/>
    <w:rsid w:val="002C5462"/>
    <w:rsid w:val="002C7006"/>
    <w:rsid w:val="00314D0C"/>
    <w:rsid w:val="00327F51"/>
    <w:rsid w:val="00330F15"/>
    <w:rsid w:val="00342BB6"/>
    <w:rsid w:val="003465E9"/>
    <w:rsid w:val="00363B3C"/>
    <w:rsid w:val="00372FCB"/>
    <w:rsid w:val="00383445"/>
    <w:rsid w:val="003A765F"/>
    <w:rsid w:val="003B3E65"/>
    <w:rsid w:val="003E7C40"/>
    <w:rsid w:val="00402942"/>
    <w:rsid w:val="00403D77"/>
    <w:rsid w:val="00403E33"/>
    <w:rsid w:val="0040649B"/>
    <w:rsid w:val="00412E7F"/>
    <w:rsid w:val="00413F4E"/>
    <w:rsid w:val="00423593"/>
    <w:rsid w:val="004350F9"/>
    <w:rsid w:val="00436920"/>
    <w:rsid w:val="00441C23"/>
    <w:rsid w:val="00456624"/>
    <w:rsid w:val="00472789"/>
    <w:rsid w:val="00487858"/>
    <w:rsid w:val="004960AB"/>
    <w:rsid w:val="004A3405"/>
    <w:rsid w:val="004C10F4"/>
    <w:rsid w:val="004C4C3A"/>
    <w:rsid w:val="004C615A"/>
    <w:rsid w:val="004D1DDF"/>
    <w:rsid w:val="004F33BB"/>
    <w:rsid w:val="00510474"/>
    <w:rsid w:val="00511D22"/>
    <w:rsid w:val="00525E1D"/>
    <w:rsid w:val="0052621B"/>
    <w:rsid w:val="005309C5"/>
    <w:rsid w:val="005408DB"/>
    <w:rsid w:val="0054639A"/>
    <w:rsid w:val="00552180"/>
    <w:rsid w:val="00553699"/>
    <w:rsid w:val="005576F2"/>
    <w:rsid w:val="00561078"/>
    <w:rsid w:val="0056261B"/>
    <w:rsid w:val="00571377"/>
    <w:rsid w:val="0057251F"/>
    <w:rsid w:val="00580E0D"/>
    <w:rsid w:val="00586C40"/>
    <w:rsid w:val="00592E3A"/>
    <w:rsid w:val="0059681C"/>
    <w:rsid w:val="005A1C2B"/>
    <w:rsid w:val="005A36A2"/>
    <w:rsid w:val="005C36DF"/>
    <w:rsid w:val="005F625B"/>
    <w:rsid w:val="005F6A99"/>
    <w:rsid w:val="00600CAF"/>
    <w:rsid w:val="0062592B"/>
    <w:rsid w:val="00633409"/>
    <w:rsid w:val="00641494"/>
    <w:rsid w:val="006452FA"/>
    <w:rsid w:val="00663E9C"/>
    <w:rsid w:val="006C551A"/>
    <w:rsid w:val="006D174C"/>
    <w:rsid w:val="006D186E"/>
    <w:rsid w:val="006D1D7A"/>
    <w:rsid w:val="006D46C5"/>
    <w:rsid w:val="006E466B"/>
    <w:rsid w:val="00703EED"/>
    <w:rsid w:val="007045A8"/>
    <w:rsid w:val="00706124"/>
    <w:rsid w:val="00715E14"/>
    <w:rsid w:val="00726F63"/>
    <w:rsid w:val="00741B37"/>
    <w:rsid w:val="00744D96"/>
    <w:rsid w:val="007543BE"/>
    <w:rsid w:val="007656E4"/>
    <w:rsid w:val="00770CD5"/>
    <w:rsid w:val="00780287"/>
    <w:rsid w:val="00780730"/>
    <w:rsid w:val="00783D55"/>
    <w:rsid w:val="0078438D"/>
    <w:rsid w:val="00786CE1"/>
    <w:rsid w:val="007914F6"/>
    <w:rsid w:val="00795430"/>
    <w:rsid w:val="007C6DA0"/>
    <w:rsid w:val="007D6EA2"/>
    <w:rsid w:val="007E0564"/>
    <w:rsid w:val="007F302D"/>
    <w:rsid w:val="00803DDE"/>
    <w:rsid w:val="0081335C"/>
    <w:rsid w:val="00814E90"/>
    <w:rsid w:val="008172C2"/>
    <w:rsid w:val="00835A54"/>
    <w:rsid w:val="008519FB"/>
    <w:rsid w:val="008533E6"/>
    <w:rsid w:val="008575FC"/>
    <w:rsid w:val="00864E21"/>
    <w:rsid w:val="00871E98"/>
    <w:rsid w:val="00872372"/>
    <w:rsid w:val="0087426B"/>
    <w:rsid w:val="008764CA"/>
    <w:rsid w:val="00896EBC"/>
    <w:rsid w:val="008A750B"/>
    <w:rsid w:val="008B6A74"/>
    <w:rsid w:val="008C000E"/>
    <w:rsid w:val="008C17DA"/>
    <w:rsid w:val="008C1906"/>
    <w:rsid w:val="008C44DB"/>
    <w:rsid w:val="008C6D60"/>
    <w:rsid w:val="008D0B5B"/>
    <w:rsid w:val="008D790A"/>
    <w:rsid w:val="008E0B35"/>
    <w:rsid w:val="008E6C8F"/>
    <w:rsid w:val="00910E4D"/>
    <w:rsid w:val="00911060"/>
    <w:rsid w:val="00920C51"/>
    <w:rsid w:val="00933A5D"/>
    <w:rsid w:val="00936563"/>
    <w:rsid w:val="00946B02"/>
    <w:rsid w:val="00964FB7"/>
    <w:rsid w:val="00986908"/>
    <w:rsid w:val="00992522"/>
    <w:rsid w:val="009B0777"/>
    <w:rsid w:val="009C55EC"/>
    <w:rsid w:val="009D3FAA"/>
    <w:rsid w:val="009E396E"/>
    <w:rsid w:val="009E5D7D"/>
    <w:rsid w:val="00A073B3"/>
    <w:rsid w:val="00A5085C"/>
    <w:rsid w:val="00A53FED"/>
    <w:rsid w:val="00A721D8"/>
    <w:rsid w:val="00AA243A"/>
    <w:rsid w:val="00AA250E"/>
    <w:rsid w:val="00AA767E"/>
    <w:rsid w:val="00AB6119"/>
    <w:rsid w:val="00AB7881"/>
    <w:rsid w:val="00AC0231"/>
    <w:rsid w:val="00AC20F4"/>
    <w:rsid w:val="00AC547B"/>
    <w:rsid w:val="00AC78E6"/>
    <w:rsid w:val="00AD0CAA"/>
    <w:rsid w:val="00AD67DE"/>
    <w:rsid w:val="00AD764D"/>
    <w:rsid w:val="00AE6167"/>
    <w:rsid w:val="00B03FF7"/>
    <w:rsid w:val="00B0435E"/>
    <w:rsid w:val="00B3328B"/>
    <w:rsid w:val="00B51D8F"/>
    <w:rsid w:val="00B51DAF"/>
    <w:rsid w:val="00B53DC2"/>
    <w:rsid w:val="00B563E8"/>
    <w:rsid w:val="00B56A6C"/>
    <w:rsid w:val="00B57D60"/>
    <w:rsid w:val="00B7393A"/>
    <w:rsid w:val="00B774F3"/>
    <w:rsid w:val="00B7798B"/>
    <w:rsid w:val="00B8795E"/>
    <w:rsid w:val="00B959A8"/>
    <w:rsid w:val="00B95C25"/>
    <w:rsid w:val="00BB0179"/>
    <w:rsid w:val="00BB715D"/>
    <w:rsid w:val="00BB7AA0"/>
    <w:rsid w:val="00BD3729"/>
    <w:rsid w:val="00BD75CF"/>
    <w:rsid w:val="00BF5581"/>
    <w:rsid w:val="00C0682D"/>
    <w:rsid w:val="00C14D7A"/>
    <w:rsid w:val="00C200A1"/>
    <w:rsid w:val="00C42EBC"/>
    <w:rsid w:val="00C677AE"/>
    <w:rsid w:val="00C71AEB"/>
    <w:rsid w:val="00C722AA"/>
    <w:rsid w:val="00C72F31"/>
    <w:rsid w:val="00C7426E"/>
    <w:rsid w:val="00C77816"/>
    <w:rsid w:val="00C95F39"/>
    <w:rsid w:val="00CA14CE"/>
    <w:rsid w:val="00CA580A"/>
    <w:rsid w:val="00CD79E4"/>
    <w:rsid w:val="00CE0C1E"/>
    <w:rsid w:val="00CE2DA0"/>
    <w:rsid w:val="00CF4A9E"/>
    <w:rsid w:val="00D143BD"/>
    <w:rsid w:val="00D15E5E"/>
    <w:rsid w:val="00D16A77"/>
    <w:rsid w:val="00D33EA5"/>
    <w:rsid w:val="00D547D8"/>
    <w:rsid w:val="00D60439"/>
    <w:rsid w:val="00D61676"/>
    <w:rsid w:val="00D63208"/>
    <w:rsid w:val="00D64CC9"/>
    <w:rsid w:val="00D75DEA"/>
    <w:rsid w:val="00DC3AE4"/>
    <w:rsid w:val="00DE1B7C"/>
    <w:rsid w:val="00DE40B6"/>
    <w:rsid w:val="00DF32C0"/>
    <w:rsid w:val="00DF5AE1"/>
    <w:rsid w:val="00E00BCF"/>
    <w:rsid w:val="00E0116B"/>
    <w:rsid w:val="00E17498"/>
    <w:rsid w:val="00E22C4F"/>
    <w:rsid w:val="00E23F98"/>
    <w:rsid w:val="00E25305"/>
    <w:rsid w:val="00E278AD"/>
    <w:rsid w:val="00E3208A"/>
    <w:rsid w:val="00E4343D"/>
    <w:rsid w:val="00E513B5"/>
    <w:rsid w:val="00E551BA"/>
    <w:rsid w:val="00E6605E"/>
    <w:rsid w:val="00E72DB1"/>
    <w:rsid w:val="00E75A37"/>
    <w:rsid w:val="00E85FED"/>
    <w:rsid w:val="00E862C3"/>
    <w:rsid w:val="00E86CBC"/>
    <w:rsid w:val="00E90148"/>
    <w:rsid w:val="00E941FE"/>
    <w:rsid w:val="00EB2ACC"/>
    <w:rsid w:val="00EB6DC7"/>
    <w:rsid w:val="00EC6F59"/>
    <w:rsid w:val="00ED2653"/>
    <w:rsid w:val="00EE4262"/>
    <w:rsid w:val="00F02826"/>
    <w:rsid w:val="00F03CBA"/>
    <w:rsid w:val="00F22524"/>
    <w:rsid w:val="00F32205"/>
    <w:rsid w:val="00F408C2"/>
    <w:rsid w:val="00F41969"/>
    <w:rsid w:val="00F43191"/>
    <w:rsid w:val="00F454B4"/>
    <w:rsid w:val="00F52108"/>
    <w:rsid w:val="00F62846"/>
    <w:rsid w:val="00F65F58"/>
    <w:rsid w:val="00F73B62"/>
    <w:rsid w:val="00F755ED"/>
    <w:rsid w:val="00F77659"/>
    <w:rsid w:val="00F970AC"/>
    <w:rsid w:val="00FA0308"/>
    <w:rsid w:val="00FA2B3C"/>
    <w:rsid w:val="00FA46C5"/>
    <w:rsid w:val="00FB019D"/>
    <w:rsid w:val="00FB5B28"/>
    <w:rsid w:val="00FD636B"/>
    <w:rsid w:val="00FD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D019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82D"/>
    <w:rPr>
      <w:color w:val="0000FF"/>
      <w:u w:val="single"/>
    </w:rPr>
  </w:style>
  <w:style w:type="paragraph" w:styleId="Header">
    <w:name w:val="header"/>
    <w:basedOn w:val="Normal"/>
    <w:rsid w:val="004A3405"/>
    <w:pPr>
      <w:tabs>
        <w:tab w:val="center" w:pos="4320"/>
        <w:tab w:val="right" w:pos="8640"/>
      </w:tabs>
    </w:pPr>
  </w:style>
  <w:style w:type="paragraph" w:styleId="Footer">
    <w:name w:val="footer"/>
    <w:basedOn w:val="Normal"/>
    <w:rsid w:val="004A3405"/>
    <w:pPr>
      <w:tabs>
        <w:tab w:val="center" w:pos="4320"/>
        <w:tab w:val="right" w:pos="8640"/>
      </w:tabs>
    </w:pPr>
  </w:style>
  <w:style w:type="character" w:styleId="PageNumber">
    <w:name w:val="page number"/>
    <w:basedOn w:val="DefaultParagraphFont"/>
    <w:rsid w:val="00592E3A"/>
  </w:style>
  <w:style w:type="character" w:styleId="FollowedHyperlink">
    <w:name w:val="FollowedHyperlink"/>
    <w:rsid w:val="00633409"/>
    <w:rPr>
      <w:color w:val="800080"/>
      <w:u w:val="single"/>
    </w:rPr>
  </w:style>
  <w:style w:type="paragraph" w:styleId="BalloonText">
    <w:name w:val="Balloon Text"/>
    <w:basedOn w:val="Normal"/>
    <w:link w:val="BalloonTextChar"/>
    <w:rsid w:val="00E0116B"/>
    <w:rPr>
      <w:rFonts w:ascii="Tahoma" w:hAnsi="Tahoma" w:cs="Tahoma"/>
      <w:sz w:val="16"/>
      <w:szCs w:val="16"/>
    </w:rPr>
  </w:style>
  <w:style w:type="character" w:customStyle="1" w:styleId="BalloonTextChar">
    <w:name w:val="Balloon Text Char"/>
    <w:basedOn w:val="DefaultParagraphFont"/>
    <w:link w:val="BalloonText"/>
    <w:rsid w:val="00E0116B"/>
    <w:rPr>
      <w:rFonts w:ascii="Tahoma" w:hAnsi="Tahoma" w:cs="Tahoma"/>
      <w:sz w:val="16"/>
      <w:szCs w:val="16"/>
    </w:rPr>
  </w:style>
  <w:style w:type="paragraph" w:styleId="ListParagraph">
    <w:name w:val="List Paragraph"/>
    <w:basedOn w:val="Normal"/>
    <w:uiPriority w:val="72"/>
    <w:qFormat/>
    <w:rsid w:val="000030D9"/>
    <w:pPr>
      <w:ind w:left="720"/>
      <w:contextualSpacing/>
    </w:pPr>
  </w:style>
  <w:style w:type="character" w:styleId="UnresolvedMention">
    <w:name w:val="Unresolved Mention"/>
    <w:basedOn w:val="DefaultParagraphFont"/>
    <w:rsid w:val="0000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ary.dcdsb.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yblueprint.ca/support/videos/course-selection/4DWTLIEMhGmo4wIqQasS6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Durham Catholic District School Board</Company>
  <LinksUpToDate>false</LinksUpToDate>
  <CharactersWithSpaces>4285</CharactersWithSpaces>
  <SharedDoc>false</SharedDoc>
  <HLinks>
    <vt:vector size="72" baseType="variant">
      <vt:variant>
        <vt:i4>3407872</vt:i4>
      </vt:variant>
      <vt:variant>
        <vt:i4>0</vt:i4>
      </vt:variant>
      <vt:variant>
        <vt:i4>0</vt:i4>
      </vt:variant>
      <vt:variant>
        <vt:i4>5</vt:i4>
      </vt:variant>
      <vt:variant>
        <vt:lpwstr>http://www.stmarycss.ca</vt:lpwstr>
      </vt:variant>
      <vt:variant>
        <vt:lpwstr/>
      </vt:variant>
      <vt:variant>
        <vt:i4>6619218</vt:i4>
      </vt:variant>
      <vt:variant>
        <vt:i4>2219</vt:i4>
      </vt:variant>
      <vt:variant>
        <vt:i4>1025</vt:i4>
      </vt:variant>
      <vt:variant>
        <vt:i4>1</vt:i4>
      </vt:variant>
      <vt:variant>
        <vt:lpwstr>careercruising icon</vt:lpwstr>
      </vt:variant>
      <vt:variant>
        <vt:lpwstr/>
      </vt:variant>
      <vt:variant>
        <vt:i4>2490484</vt:i4>
      </vt:variant>
      <vt:variant>
        <vt:i4>2320</vt:i4>
      </vt:variant>
      <vt:variant>
        <vt:i4>1026</vt:i4>
      </vt:variant>
      <vt:variant>
        <vt:i4>1</vt:i4>
      </vt:variant>
      <vt:variant>
        <vt:lpwstr>Video Demo</vt:lpwstr>
      </vt:variant>
      <vt:variant>
        <vt:lpwstr/>
      </vt:variant>
      <vt:variant>
        <vt:i4>6553684</vt:i4>
      </vt:variant>
      <vt:variant>
        <vt:i4>2567</vt:i4>
      </vt:variant>
      <vt:variant>
        <vt:i4>1027</vt:i4>
      </vt:variant>
      <vt:variant>
        <vt:i4>1</vt:i4>
      </vt:variant>
      <vt:variant>
        <vt:lpwstr>access card</vt:lpwstr>
      </vt:variant>
      <vt:variant>
        <vt:lpwstr/>
      </vt:variant>
      <vt:variant>
        <vt:i4>2162786</vt:i4>
      </vt:variant>
      <vt:variant>
        <vt:i4>2701</vt:i4>
      </vt:variant>
      <vt:variant>
        <vt:i4>1028</vt:i4>
      </vt:variant>
      <vt:variant>
        <vt:i4>1</vt:i4>
      </vt:variant>
      <vt:variant>
        <vt:lpwstr>Log In</vt:lpwstr>
      </vt:variant>
      <vt:variant>
        <vt:lpwstr/>
      </vt:variant>
      <vt:variant>
        <vt:i4>5701680</vt:i4>
      </vt:variant>
      <vt:variant>
        <vt:i4>2754</vt:i4>
      </vt:variant>
      <vt:variant>
        <vt:i4>1029</vt:i4>
      </vt:variant>
      <vt:variant>
        <vt:i4>1</vt:i4>
      </vt:variant>
      <vt:variant>
        <vt:lpwstr>Choose my courses</vt:lpwstr>
      </vt:variant>
      <vt:variant>
        <vt:lpwstr/>
      </vt:variant>
      <vt:variant>
        <vt:i4>393231</vt:i4>
      </vt:variant>
      <vt:variant>
        <vt:i4>2958</vt:i4>
      </vt:variant>
      <vt:variant>
        <vt:i4>1030</vt:i4>
      </vt:variant>
      <vt:variant>
        <vt:i4>1</vt:i4>
      </vt:variant>
      <vt:variant>
        <vt:lpwstr>Course Planner Table</vt:lpwstr>
      </vt:variant>
      <vt:variant>
        <vt:lpwstr/>
      </vt:variant>
      <vt:variant>
        <vt:i4>8323122</vt:i4>
      </vt:variant>
      <vt:variant>
        <vt:i4>3248</vt:i4>
      </vt:variant>
      <vt:variant>
        <vt:i4>1034</vt:i4>
      </vt:variant>
      <vt:variant>
        <vt:i4>1</vt:i4>
      </vt:variant>
      <vt:variant>
        <vt:lpwstr>Course Options</vt:lpwstr>
      </vt:variant>
      <vt:variant>
        <vt:lpwstr/>
      </vt:variant>
      <vt:variant>
        <vt:i4>5505034</vt:i4>
      </vt:variant>
      <vt:variant>
        <vt:i4>4743</vt:i4>
      </vt:variant>
      <vt:variant>
        <vt:i4>1031</vt:i4>
      </vt:variant>
      <vt:variant>
        <vt:i4>1</vt:i4>
      </vt:variant>
      <vt:variant>
        <vt:lpwstr>Alternative1</vt:lpwstr>
      </vt:variant>
      <vt:variant>
        <vt:lpwstr/>
      </vt:variant>
      <vt:variant>
        <vt:i4>852085</vt:i4>
      </vt:variant>
      <vt:variant>
        <vt:i4>4953</vt:i4>
      </vt:variant>
      <vt:variant>
        <vt:i4>1032</vt:i4>
      </vt:variant>
      <vt:variant>
        <vt:i4>1</vt:i4>
      </vt:variant>
      <vt:variant>
        <vt:lpwstr>icons</vt:lpwstr>
      </vt:variant>
      <vt:variant>
        <vt:lpwstr/>
      </vt:variant>
      <vt:variant>
        <vt:i4>2228322</vt:i4>
      </vt:variant>
      <vt:variant>
        <vt:i4>4973</vt:i4>
      </vt:variant>
      <vt:variant>
        <vt:i4>1033</vt:i4>
      </vt:variant>
      <vt:variant>
        <vt:i4>1</vt:i4>
      </vt:variant>
      <vt:variant>
        <vt:lpwstr>Draft Copy</vt:lpwstr>
      </vt:variant>
      <vt:variant>
        <vt:lpwstr/>
      </vt:variant>
      <vt:variant>
        <vt:i4>7078008</vt:i4>
      </vt:variant>
      <vt:variant>
        <vt:i4>5206</vt:i4>
      </vt:variant>
      <vt:variant>
        <vt:i4>1035</vt:i4>
      </vt:variant>
      <vt:variant>
        <vt:i4>1</vt:i4>
      </vt:variant>
      <vt:variant>
        <vt:lpwstr>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thomasw</dc:creator>
  <cp:lastModifiedBy>Diana Stanesic</cp:lastModifiedBy>
  <cp:revision>9</cp:revision>
  <cp:lastPrinted>2018-12-18T19:31:00Z</cp:lastPrinted>
  <dcterms:created xsi:type="dcterms:W3CDTF">2022-01-05T14:41:00Z</dcterms:created>
  <dcterms:modified xsi:type="dcterms:W3CDTF">2023-01-03T18:17:00Z</dcterms:modified>
</cp:coreProperties>
</file>